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A0" w:rsidRPr="009C588D" w:rsidRDefault="002268A0" w:rsidP="002268A0">
      <w:pPr>
        <w:jc w:val="center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 w:rsidRPr="009C588D"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  <w:t>2021</w:t>
      </w:r>
      <w:r w:rsidRPr="009C588D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年</w:t>
      </w:r>
      <w:r w:rsidR="007D67B6" w:rsidRPr="009C588D"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  <w:t>12</w:t>
      </w:r>
      <w:r w:rsidRPr="009C588D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月大学英语四、六级考试（笔试、口试）</w:t>
      </w:r>
    </w:p>
    <w:p w:rsidR="00AA40FE" w:rsidRPr="007D67B6" w:rsidRDefault="002268A0" w:rsidP="002268A0">
      <w:pPr>
        <w:jc w:val="center"/>
        <w:rPr>
          <w:b/>
          <w:color w:val="FF0000"/>
          <w:sz w:val="28"/>
          <w:szCs w:val="28"/>
        </w:rPr>
      </w:pPr>
      <w:r w:rsidRPr="009C588D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报名通知</w:t>
      </w:r>
      <w:r w:rsidR="00D06038" w:rsidRPr="009C588D"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  <w:br/>
      </w:r>
    </w:p>
    <w:p w:rsidR="00AA40FE" w:rsidRPr="007D67B6" w:rsidRDefault="00D06038">
      <w:pPr>
        <w:rPr>
          <w:color w:val="000000" w:themeColor="text1"/>
          <w:sz w:val="28"/>
          <w:szCs w:val="28"/>
        </w:rPr>
      </w:pPr>
      <w:r w:rsidRPr="007D67B6">
        <w:rPr>
          <w:color w:val="FF0000"/>
          <w:sz w:val="28"/>
          <w:szCs w:val="28"/>
        </w:rPr>
        <w:t>      </w:t>
      </w:r>
      <w:r w:rsidRPr="007D67B6">
        <w:rPr>
          <w:color w:val="000000" w:themeColor="text1"/>
          <w:sz w:val="28"/>
          <w:szCs w:val="28"/>
        </w:rPr>
        <w:t> </w:t>
      </w:r>
      <w:r w:rsidRPr="007D67B6">
        <w:rPr>
          <w:rFonts w:hint="eastAsia"/>
          <w:color w:val="000000" w:themeColor="text1"/>
          <w:sz w:val="28"/>
          <w:szCs w:val="28"/>
        </w:rPr>
        <w:t>根据北京市教育考试院通知，</w:t>
      </w:r>
      <w:r w:rsidRPr="007D67B6">
        <w:rPr>
          <w:color w:val="000000" w:themeColor="text1"/>
          <w:sz w:val="28"/>
          <w:szCs w:val="28"/>
        </w:rPr>
        <w:t>2021</w:t>
      </w:r>
      <w:r w:rsidRPr="007D67B6">
        <w:rPr>
          <w:rFonts w:hint="eastAsia"/>
          <w:color w:val="000000" w:themeColor="text1"/>
          <w:sz w:val="28"/>
          <w:szCs w:val="28"/>
        </w:rPr>
        <w:t>年</w:t>
      </w:r>
      <w:r w:rsidR="007D67B6" w:rsidRPr="007D67B6">
        <w:rPr>
          <w:rFonts w:hint="eastAsia"/>
          <w:color w:val="000000" w:themeColor="text1"/>
          <w:sz w:val="28"/>
          <w:szCs w:val="28"/>
        </w:rPr>
        <w:t>下</w:t>
      </w:r>
      <w:r w:rsidRPr="007D67B6">
        <w:rPr>
          <w:rFonts w:hint="eastAsia"/>
          <w:color w:val="000000" w:themeColor="text1"/>
          <w:sz w:val="28"/>
          <w:szCs w:val="28"/>
        </w:rPr>
        <w:t>半年全国大学英语四、六级考试笔试（以下简称</w:t>
      </w:r>
      <w:r w:rsidRPr="007D67B6">
        <w:rPr>
          <w:color w:val="000000" w:themeColor="text1"/>
          <w:sz w:val="28"/>
          <w:szCs w:val="28"/>
        </w:rPr>
        <w:t>CET</w:t>
      </w:r>
      <w:r w:rsidRPr="007D67B6">
        <w:rPr>
          <w:rFonts w:hint="eastAsia"/>
          <w:color w:val="000000" w:themeColor="text1"/>
          <w:sz w:val="28"/>
          <w:szCs w:val="28"/>
        </w:rPr>
        <w:t>）</w:t>
      </w:r>
      <w:r w:rsidR="006B589D" w:rsidRPr="007D67B6">
        <w:rPr>
          <w:rFonts w:hint="eastAsia"/>
          <w:color w:val="000000" w:themeColor="text1"/>
          <w:sz w:val="28"/>
          <w:szCs w:val="28"/>
        </w:rPr>
        <w:t>于</w:t>
      </w:r>
      <w:r w:rsidR="007D67B6">
        <w:rPr>
          <w:color w:val="000000" w:themeColor="text1"/>
          <w:sz w:val="28"/>
          <w:szCs w:val="28"/>
        </w:rPr>
        <w:t>12</w:t>
      </w:r>
      <w:r w:rsidR="006B589D" w:rsidRPr="007D67B6">
        <w:rPr>
          <w:rFonts w:hint="eastAsia"/>
          <w:color w:val="000000" w:themeColor="text1"/>
          <w:sz w:val="28"/>
          <w:szCs w:val="28"/>
        </w:rPr>
        <w:t>月</w:t>
      </w:r>
      <w:r w:rsidR="007D67B6">
        <w:rPr>
          <w:color w:val="000000" w:themeColor="text1"/>
          <w:sz w:val="28"/>
          <w:szCs w:val="28"/>
        </w:rPr>
        <w:t>18</w:t>
      </w:r>
      <w:r w:rsidR="006B589D" w:rsidRPr="007D67B6">
        <w:rPr>
          <w:rFonts w:hint="eastAsia"/>
          <w:color w:val="000000" w:themeColor="text1"/>
          <w:sz w:val="28"/>
          <w:szCs w:val="28"/>
        </w:rPr>
        <w:t>日举行，</w:t>
      </w:r>
      <w:r w:rsidRPr="007D67B6">
        <w:rPr>
          <w:rFonts w:hint="eastAsia"/>
          <w:color w:val="000000" w:themeColor="text1"/>
          <w:sz w:val="28"/>
          <w:szCs w:val="28"/>
        </w:rPr>
        <w:t>口试（以下简称</w:t>
      </w:r>
      <w:r w:rsidRPr="007D67B6">
        <w:rPr>
          <w:color w:val="000000" w:themeColor="text1"/>
          <w:sz w:val="28"/>
          <w:szCs w:val="28"/>
        </w:rPr>
        <w:t>CET-SET</w:t>
      </w:r>
      <w:r w:rsidRPr="007D67B6">
        <w:rPr>
          <w:rFonts w:hint="eastAsia"/>
          <w:color w:val="000000" w:themeColor="text1"/>
          <w:sz w:val="28"/>
          <w:szCs w:val="28"/>
        </w:rPr>
        <w:t>）</w:t>
      </w:r>
      <w:r w:rsidR="006B589D" w:rsidRPr="007D67B6">
        <w:rPr>
          <w:rFonts w:hint="eastAsia"/>
          <w:color w:val="000000" w:themeColor="text1"/>
          <w:sz w:val="28"/>
          <w:szCs w:val="28"/>
        </w:rPr>
        <w:t>于</w:t>
      </w:r>
      <w:r w:rsidR="007D67B6">
        <w:rPr>
          <w:color w:val="000000" w:themeColor="text1"/>
          <w:sz w:val="28"/>
          <w:szCs w:val="28"/>
        </w:rPr>
        <w:t>11</w:t>
      </w:r>
      <w:r w:rsidRPr="007D67B6">
        <w:rPr>
          <w:rFonts w:hint="eastAsia"/>
          <w:color w:val="000000" w:themeColor="text1"/>
          <w:sz w:val="28"/>
          <w:szCs w:val="28"/>
        </w:rPr>
        <w:t>月</w:t>
      </w:r>
      <w:r w:rsidRPr="007D67B6">
        <w:rPr>
          <w:rFonts w:hint="eastAsia"/>
          <w:color w:val="000000" w:themeColor="text1"/>
          <w:sz w:val="28"/>
          <w:szCs w:val="28"/>
        </w:rPr>
        <w:t>2</w:t>
      </w:r>
      <w:r w:rsidR="007D67B6">
        <w:rPr>
          <w:color w:val="000000" w:themeColor="text1"/>
          <w:sz w:val="28"/>
          <w:szCs w:val="28"/>
        </w:rPr>
        <w:t>0</w:t>
      </w:r>
      <w:r w:rsidRPr="007D67B6">
        <w:rPr>
          <w:rFonts w:hint="eastAsia"/>
          <w:color w:val="000000" w:themeColor="text1"/>
          <w:sz w:val="28"/>
          <w:szCs w:val="28"/>
        </w:rPr>
        <w:t>至</w:t>
      </w:r>
      <w:r w:rsidRPr="007D67B6">
        <w:rPr>
          <w:rFonts w:hint="eastAsia"/>
          <w:color w:val="000000" w:themeColor="text1"/>
          <w:sz w:val="28"/>
          <w:szCs w:val="28"/>
        </w:rPr>
        <w:t>2</w:t>
      </w:r>
      <w:r w:rsidR="007D67B6">
        <w:rPr>
          <w:color w:val="000000" w:themeColor="text1"/>
          <w:sz w:val="28"/>
          <w:szCs w:val="28"/>
        </w:rPr>
        <w:t>1</w:t>
      </w:r>
      <w:r w:rsidRPr="007D67B6">
        <w:rPr>
          <w:rFonts w:hint="eastAsia"/>
          <w:color w:val="000000" w:themeColor="text1"/>
          <w:sz w:val="28"/>
          <w:szCs w:val="28"/>
        </w:rPr>
        <w:t>日举行。</w:t>
      </w:r>
    </w:p>
    <w:p w:rsidR="00AA40FE" w:rsidRPr="0051696B" w:rsidRDefault="00D06038">
      <w:pPr>
        <w:rPr>
          <w:color w:val="000000" w:themeColor="text1"/>
          <w:sz w:val="28"/>
          <w:szCs w:val="28"/>
        </w:rPr>
      </w:pPr>
      <w:r w:rsidRPr="007D67B6">
        <w:rPr>
          <w:rFonts w:hint="eastAsia"/>
          <w:color w:val="FF0000"/>
          <w:sz w:val="28"/>
          <w:szCs w:val="28"/>
        </w:rPr>
        <w:t xml:space="preserve">   </w:t>
      </w:r>
      <w:r w:rsidRPr="0051696B">
        <w:rPr>
          <w:rFonts w:hint="eastAsia"/>
          <w:color w:val="000000" w:themeColor="text1"/>
          <w:sz w:val="28"/>
          <w:szCs w:val="28"/>
        </w:rPr>
        <w:t xml:space="preserve"> </w:t>
      </w:r>
      <w:r w:rsidRPr="0051696B">
        <w:rPr>
          <w:rFonts w:hint="eastAsia"/>
          <w:color w:val="000000" w:themeColor="text1"/>
          <w:sz w:val="28"/>
          <w:szCs w:val="28"/>
        </w:rPr>
        <w:t>考生通过</w:t>
      </w:r>
      <w:hyperlink r:id="rId8" w:history="1">
        <w:r w:rsidRPr="0051696B">
          <w:rPr>
            <w:rStyle w:val="a6"/>
            <w:rFonts w:ascii="微软雅黑" w:eastAsia="微软雅黑" w:hAnsi="微软雅黑" w:hint="eastAsia"/>
            <w:color w:val="000000" w:themeColor="text1"/>
            <w:sz w:val="27"/>
            <w:szCs w:val="27"/>
            <w:u w:val="none"/>
            <w:shd w:val="clear" w:color="auto" w:fill="FFFFFF"/>
          </w:rPr>
          <w:t>http://cet-bm.neea.edu.cn</w:t>
        </w:r>
      </w:hyperlink>
      <w:r w:rsidRPr="0051696B">
        <w:rPr>
          <w:rFonts w:hint="eastAsia"/>
          <w:color w:val="000000" w:themeColor="text1"/>
        </w:rPr>
        <w:t xml:space="preserve"> </w:t>
      </w:r>
      <w:r w:rsidRPr="0051696B">
        <w:rPr>
          <w:rFonts w:hint="eastAsia"/>
          <w:color w:val="000000" w:themeColor="text1"/>
          <w:sz w:val="28"/>
          <w:szCs w:val="28"/>
        </w:rPr>
        <w:t>网站报名、缴费及打印准考证。现将我校考试</w:t>
      </w:r>
      <w:r w:rsidR="006B589D" w:rsidRPr="0051696B">
        <w:rPr>
          <w:rFonts w:hint="eastAsia"/>
          <w:color w:val="000000" w:themeColor="text1"/>
          <w:sz w:val="28"/>
          <w:szCs w:val="28"/>
        </w:rPr>
        <w:t>报名</w:t>
      </w:r>
      <w:r w:rsidRPr="0051696B">
        <w:rPr>
          <w:rFonts w:hint="eastAsia"/>
          <w:color w:val="000000" w:themeColor="text1"/>
          <w:sz w:val="28"/>
          <w:szCs w:val="28"/>
        </w:rPr>
        <w:t>事宜通知如下：</w:t>
      </w:r>
    </w:p>
    <w:p w:rsidR="00A24109" w:rsidRPr="0051696B" w:rsidRDefault="00D06038" w:rsidP="007311E0">
      <w:pPr>
        <w:pStyle w:val="a7"/>
        <w:numPr>
          <w:ilvl w:val="0"/>
          <w:numId w:val="2"/>
        </w:numPr>
        <w:ind w:firstLineChars="0"/>
        <w:rPr>
          <w:b/>
          <w:color w:val="000000" w:themeColor="text1"/>
          <w:sz w:val="28"/>
          <w:szCs w:val="28"/>
        </w:rPr>
      </w:pPr>
      <w:r w:rsidRPr="0051696B">
        <w:rPr>
          <w:rFonts w:hint="eastAsia"/>
          <w:b/>
          <w:color w:val="000000" w:themeColor="text1"/>
          <w:sz w:val="28"/>
          <w:szCs w:val="28"/>
        </w:rPr>
        <w:t>报名时间</w:t>
      </w:r>
      <w:r w:rsidR="007311E0" w:rsidRPr="0051696B">
        <w:rPr>
          <w:rFonts w:hint="eastAsia"/>
          <w:b/>
          <w:color w:val="000000" w:themeColor="text1"/>
          <w:sz w:val="28"/>
          <w:szCs w:val="28"/>
        </w:rPr>
        <w:t xml:space="preserve"> </w:t>
      </w:r>
    </w:p>
    <w:p w:rsidR="00A24109" w:rsidRPr="0051696B" w:rsidRDefault="00A24109" w:rsidP="007311E0">
      <w:pPr>
        <w:ind w:firstLineChars="250" w:firstLine="70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1696B">
        <w:rPr>
          <w:rFonts w:asciiTheme="minorEastAsia" w:eastAsiaTheme="minorEastAsia" w:hAnsiTheme="minorEastAsia"/>
          <w:color w:val="000000" w:themeColor="text1"/>
          <w:sz w:val="28"/>
          <w:szCs w:val="28"/>
        </w:rPr>
        <w:t>2021</w:t>
      </w:r>
      <w:r w:rsidRPr="0051696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 w:rsidR="0051696B" w:rsidRPr="0051696B">
        <w:rPr>
          <w:rFonts w:asciiTheme="minorEastAsia" w:eastAsiaTheme="minorEastAsia" w:hAnsiTheme="minorEastAsia"/>
          <w:color w:val="000000" w:themeColor="text1"/>
          <w:sz w:val="28"/>
          <w:szCs w:val="28"/>
        </w:rPr>
        <w:t>9</w:t>
      </w:r>
      <w:r w:rsidRPr="0051696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月</w:t>
      </w:r>
      <w:r w:rsidR="0051696B" w:rsidRPr="0051696B">
        <w:rPr>
          <w:rFonts w:asciiTheme="minorEastAsia" w:eastAsiaTheme="minorEastAsia" w:hAnsiTheme="minorEastAsia"/>
          <w:color w:val="000000" w:themeColor="text1"/>
          <w:sz w:val="28"/>
          <w:szCs w:val="28"/>
        </w:rPr>
        <w:t>2</w:t>
      </w:r>
      <w:r w:rsidR="0043033B">
        <w:rPr>
          <w:rFonts w:asciiTheme="minorEastAsia" w:eastAsiaTheme="minorEastAsia" w:hAnsiTheme="minorEastAsia"/>
          <w:color w:val="000000" w:themeColor="text1"/>
          <w:sz w:val="28"/>
          <w:szCs w:val="28"/>
        </w:rPr>
        <w:t>8</w:t>
      </w:r>
      <w:r w:rsidRPr="0051696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日</w:t>
      </w:r>
      <w:r w:rsidR="000A6896" w:rsidRPr="0051696B">
        <w:rPr>
          <w:rFonts w:asciiTheme="minorEastAsia" w:eastAsiaTheme="minorEastAsia" w:hAnsiTheme="minorEastAsia"/>
          <w:color w:val="000000" w:themeColor="text1"/>
          <w:sz w:val="28"/>
          <w:szCs w:val="28"/>
        </w:rPr>
        <w:t>12</w:t>
      </w:r>
      <w:r w:rsidRPr="0051696B">
        <w:rPr>
          <w:rFonts w:asciiTheme="minorEastAsia" w:eastAsiaTheme="minorEastAsia" w:hAnsiTheme="minorEastAsia"/>
          <w:color w:val="000000" w:themeColor="text1"/>
          <w:sz w:val="28"/>
          <w:szCs w:val="28"/>
        </w:rPr>
        <w:t>:</w:t>
      </w:r>
      <w:r w:rsidRPr="0051696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3</w:t>
      </w:r>
      <w:r w:rsidRPr="0051696B">
        <w:rPr>
          <w:rFonts w:asciiTheme="minorEastAsia" w:eastAsiaTheme="minorEastAsia" w:hAnsiTheme="minorEastAsia"/>
          <w:color w:val="000000" w:themeColor="text1"/>
          <w:sz w:val="28"/>
          <w:szCs w:val="28"/>
        </w:rPr>
        <w:t>0</w:t>
      </w:r>
      <w:r w:rsidRPr="0051696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—</w:t>
      </w:r>
      <w:r w:rsidR="0051696B" w:rsidRPr="0051696B">
        <w:rPr>
          <w:rFonts w:asciiTheme="minorEastAsia" w:eastAsiaTheme="minorEastAsia" w:hAnsiTheme="minorEastAsia"/>
          <w:color w:val="000000" w:themeColor="text1"/>
          <w:sz w:val="28"/>
          <w:szCs w:val="28"/>
        </w:rPr>
        <w:t>10</w:t>
      </w:r>
      <w:r w:rsidRPr="0051696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月</w:t>
      </w:r>
      <w:r w:rsidR="0051696B" w:rsidRPr="0051696B">
        <w:rPr>
          <w:rFonts w:asciiTheme="minorEastAsia" w:eastAsiaTheme="minorEastAsia" w:hAnsiTheme="minorEastAsia"/>
          <w:color w:val="000000" w:themeColor="text1"/>
          <w:sz w:val="28"/>
          <w:szCs w:val="28"/>
        </w:rPr>
        <w:t>12</w:t>
      </w:r>
      <w:r w:rsidRPr="0051696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日</w:t>
      </w:r>
      <w:r w:rsidRPr="0051696B">
        <w:rPr>
          <w:rFonts w:asciiTheme="minorEastAsia" w:eastAsiaTheme="minorEastAsia" w:hAnsiTheme="minorEastAsia"/>
          <w:color w:val="000000" w:themeColor="text1"/>
          <w:sz w:val="28"/>
          <w:szCs w:val="28"/>
        </w:rPr>
        <w:t>17:00</w:t>
      </w:r>
    </w:p>
    <w:p w:rsidR="00AA40FE" w:rsidRPr="0051696B" w:rsidRDefault="00D06038">
      <w:pPr>
        <w:rPr>
          <w:b/>
          <w:color w:val="000000" w:themeColor="text1"/>
          <w:sz w:val="28"/>
          <w:szCs w:val="28"/>
        </w:rPr>
      </w:pPr>
      <w:r w:rsidRPr="0051696B">
        <w:rPr>
          <w:rFonts w:hint="eastAsia"/>
          <w:b/>
          <w:color w:val="000000" w:themeColor="text1"/>
          <w:sz w:val="28"/>
          <w:szCs w:val="28"/>
        </w:rPr>
        <w:t>二、考试</w:t>
      </w:r>
      <w:r w:rsidR="00760270" w:rsidRPr="0051696B">
        <w:rPr>
          <w:rFonts w:hint="eastAsia"/>
          <w:b/>
          <w:color w:val="000000" w:themeColor="text1"/>
          <w:sz w:val="28"/>
          <w:szCs w:val="28"/>
        </w:rPr>
        <w:t>时间</w:t>
      </w:r>
      <w:r w:rsidRPr="0051696B">
        <w:rPr>
          <w:rFonts w:hint="eastAsia"/>
          <w:b/>
          <w:color w:val="000000" w:themeColor="text1"/>
          <w:sz w:val="28"/>
          <w:szCs w:val="28"/>
        </w:rPr>
        <w:t>：</w:t>
      </w:r>
    </w:p>
    <w:p w:rsidR="00AA40FE" w:rsidRPr="0051696B" w:rsidRDefault="00D06038">
      <w:pPr>
        <w:ind w:firstLineChars="196" w:firstLine="549"/>
        <w:rPr>
          <w:b/>
          <w:color w:val="000000" w:themeColor="text1"/>
          <w:sz w:val="28"/>
          <w:szCs w:val="28"/>
        </w:rPr>
      </w:pPr>
      <w:r w:rsidRPr="0051696B">
        <w:rPr>
          <w:rFonts w:hint="eastAsia"/>
          <w:color w:val="000000" w:themeColor="text1"/>
          <w:sz w:val="28"/>
          <w:szCs w:val="28"/>
        </w:rPr>
        <w:t>（一）口试（</w:t>
      </w:r>
      <w:r w:rsidRPr="0051696B">
        <w:rPr>
          <w:rFonts w:hint="eastAsia"/>
          <w:color w:val="000000" w:themeColor="text1"/>
          <w:sz w:val="28"/>
          <w:szCs w:val="28"/>
        </w:rPr>
        <w:t>CET-SET</w:t>
      </w:r>
      <w:r w:rsidRPr="0051696B">
        <w:rPr>
          <w:rFonts w:hint="eastAsia"/>
          <w:color w:val="000000" w:themeColor="text1"/>
          <w:sz w:val="28"/>
          <w:szCs w:val="28"/>
        </w:rPr>
        <w:t>）</w:t>
      </w:r>
    </w:p>
    <w:p w:rsidR="00AA40FE" w:rsidRPr="0051696B" w:rsidRDefault="0051696B">
      <w:pPr>
        <w:ind w:firstLineChars="200" w:firstLine="560"/>
        <w:rPr>
          <w:color w:val="000000" w:themeColor="text1"/>
          <w:sz w:val="28"/>
          <w:szCs w:val="28"/>
        </w:rPr>
      </w:pPr>
      <w:r w:rsidRPr="0051696B">
        <w:rPr>
          <w:color w:val="000000" w:themeColor="text1"/>
          <w:sz w:val="28"/>
          <w:szCs w:val="28"/>
        </w:rPr>
        <w:t>11</w:t>
      </w:r>
      <w:r w:rsidR="00D06038" w:rsidRPr="0051696B">
        <w:rPr>
          <w:rFonts w:hint="eastAsia"/>
          <w:color w:val="000000" w:themeColor="text1"/>
          <w:sz w:val="28"/>
          <w:szCs w:val="28"/>
        </w:rPr>
        <w:t>月</w:t>
      </w:r>
      <w:r w:rsidR="00D06038" w:rsidRPr="0051696B">
        <w:rPr>
          <w:rFonts w:hint="eastAsia"/>
          <w:color w:val="000000" w:themeColor="text1"/>
          <w:sz w:val="28"/>
          <w:szCs w:val="28"/>
        </w:rPr>
        <w:t>2</w:t>
      </w:r>
      <w:r w:rsidRPr="0051696B">
        <w:rPr>
          <w:color w:val="000000" w:themeColor="text1"/>
          <w:sz w:val="28"/>
          <w:szCs w:val="28"/>
        </w:rPr>
        <w:t>0</w:t>
      </w:r>
      <w:r w:rsidR="00D06038" w:rsidRPr="0051696B">
        <w:rPr>
          <w:rFonts w:hint="eastAsia"/>
          <w:color w:val="000000" w:themeColor="text1"/>
          <w:sz w:val="28"/>
          <w:szCs w:val="28"/>
        </w:rPr>
        <w:t>日四级，</w:t>
      </w:r>
      <w:r w:rsidRPr="0051696B">
        <w:rPr>
          <w:rFonts w:hint="eastAsia"/>
          <w:color w:val="000000" w:themeColor="text1"/>
          <w:sz w:val="28"/>
          <w:szCs w:val="28"/>
        </w:rPr>
        <w:t>11</w:t>
      </w:r>
      <w:r w:rsidR="00D06038" w:rsidRPr="0051696B">
        <w:rPr>
          <w:rFonts w:hint="eastAsia"/>
          <w:color w:val="000000" w:themeColor="text1"/>
          <w:sz w:val="28"/>
          <w:szCs w:val="28"/>
        </w:rPr>
        <w:t>月</w:t>
      </w:r>
      <w:r w:rsidRPr="0051696B">
        <w:rPr>
          <w:rFonts w:hint="eastAsia"/>
          <w:color w:val="000000" w:themeColor="text1"/>
          <w:sz w:val="28"/>
          <w:szCs w:val="28"/>
        </w:rPr>
        <w:t>21</w:t>
      </w:r>
      <w:r w:rsidR="00D06038" w:rsidRPr="0051696B">
        <w:rPr>
          <w:rFonts w:hint="eastAsia"/>
          <w:color w:val="000000" w:themeColor="text1"/>
          <w:sz w:val="28"/>
          <w:szCs w:val="28"/>
        </w:rPr>
        <w:t>日六级。</w:t>
      </w:r>
    </w:p>
    <w:p w:rsidR="00AA40FE" w:rsidRPr="0051696B" w:rsidRDefault="00D06038">
      <w:pPr>
        <w:ind w:firstLineChars="200" w:firstLine="560"/>
        <w:rPr>
          <w:color w:val="000000" w:themeColor="text1"/>
          <w:sz w:val="28"/>
          <w:szCs w:val="28"/>
        </w:rPr>
      </w:pPr>
      <w:r w:rsidRPr="0051696B">
        <w:rPr>
          <w:rFonts w:hint="eastAsia"/>
          <w:color w:val="000000" w:themeColor="text1"/>
          <w:sz w:val="28"/>
          <w:szCs w:val="28"/>
        </w:rPr>
        <w:t>（二）笔试（</w:t>
      </w:r>
      <w:r w:rsidRPr="0051696B">
        <w:rPr>
          <w:color w:val="000000" w:themeColor="text1"/>
          <w:sz w:val="28"/>
          <w:szCs w:val="28"/>
        </w:rPr>
        <w:t>CET</w:t>
      </w:r>
      <w:r w:rsidRPr="0051696B">
        <w:rPr>
          <w:rFonts w:hint="eastAsia"/>
          <w:color w:val="000000" w:themeColor="text1"/>
          <w:sz w:val="28"/>
          <w:szCs w:val="28"/>
        </w:rPr>
        <w:t>）</w:t>
      </w:r>
    </w:p>
    <w:p w:rsidR="00AA40FE" w:rsidRPr="0051696B" w:rsidRDefault="0051696B">
      <w:pPr>
        <w:ind w:firstLineChars="200" w:firstLine="560"/>
        <w:rPr>
          <w:color w:val="000000" w:themeColor="text1"/>
          <w:sz w:val="28"/>
          <w:szCs w:val="28"/>
        </w:rPr>
      </w:pPr>
      <w:r w:rsidRPr="0051696B">
        <w:rPr>
          <w:color w:val="000000" w:themeColor="text1"/>
          <w:sz w:val="28"/>
          <w:szCs w:val="28"/>
        </w:rPr>
        <w:t>12</w:t>
      </w:r>
      <w:r w:rsidR="00D06038" w:rsidRPr="0051696B">
        <w:rPr>
          <w:rFonts w:hint="eastAsia"/>
          <w:color w:val="000000" w:themeColor="text1"/>
          <w:sz w:val="28"/>
          <w:szCs w:val="28"/>
        </w:rPr>
        <w:t>月</w:t>
      </w:r>
      <w:r w:rsidRPr="0051696B">
        <w:rPr>
          <w:color w:val="000000" w:themeColor="text1"/>
          <w:sz w:val="28"/>
          <w:szCs w:val="28"/>
        </w:rPr>
        <w:t>18</w:t>
      </w:r>
      <w:r w:rsidR="00D06038" w:rsidRPr="0051696B">
        <w:rPr>
          <w:rFonts w:hint="eastAsia"/>
          <w:color w:val="000000" w:themeColor="text1"/>
          <w:sz w:val="28"/>
          <w:szCs w:val="28"/>
        </w:rPr>
        <w:t>日</w:t>
      </w:r>
      <w:r w:rsidR="00D06038" w:rsidRPr="0051696B">
        <w:rPr>
          <w:rFonts w:hint="eastAsia"/>
          <w:color w:val="000000" w:themeColor="text1"/>
          <w:sz w:val="28"/>
          <w:szCs w:val="28"/>
        </w:rPr>
        <w:t xml:space="preserve">  9:00-11:20</w:t>
      </w:r>
      <w:r w:rsidR="00D06038" w:rsidRPr="0051696B">
        <w:rPr>
          <w:rFonts w:hint="eastAsia"/>
          <w:color w:val="000000" w:themeColor="text1"/>
          <w:sz w:val="28"/>
          <w:szCs w:val="28"/>
        </w:rPr>
        <w:t>四级，</w:t>
      </w:r>
      <w:r w:rsidR="00D06038" w:rsidRPr="0051696B">
        <w:rPr>
          <w:rFonts w:hint="eastAsia"/>
          <w:color w:val="000000" w:themeColor="text1"/>
          <w:sz w:val="28"/>
          <w:szCs w:val="28"/>
        </w:rPr>
        <w:t>15:00-17:25</w:t>
      </w:r>
      <w:r w:rsidR="00D06038" w:rsidRPr="0051696B">
        <w:rPr>
          <w:rFonts w:hint="eastAsia"/>
          <w:color w:val="000000" w:themeColor="text1"/>
          <w:sz w:val="28"/>
          <w:szCs w:val="28"/>
        </w:rPr>
        <w:t>六级。</w:t>
      </w:r>
    </w:p>
    <w:p w:rsidR="00AA40FE" w:rsidRPr="0051696B" w:rsidRDefault="00D06038">
      <w:pPr>
        <w:rPr>
          <w:b/>
          <w:color w:val="000000" w:themeColor="text1"/>
          <w:sz w:val="28"/>
          <w:szCs w:val="28"/>
        </w:rPr>
      </w:pPr>
      <w:r w:rsidRPr="0051696B">
        <w:rPr>
          <w:rFonts w:hint="eastAsia"/>
          <w:b/>
          <w:color w:val="000000" w:themeColor="text1"/>
          <w:sz w:val="28"/>
          <w:szCs w:val="28"/>
        </w:rPr>
        <w:t>三、报名资格</w:t>
      </w:r>
    </w:p>
    <w:p w:rsidR="00AA40FE" w:rsidRPr="0051696B" w:rsidRDefault="00D06038">
      <w:pPr>
        <w:ind w:firstLineChars="200" w:firstLine="560"/>
        <w:rPr>
          <w:b/>
          <w:color w:val="000000" w:themeColor="text1"/>
          <w:sz w:val="28"/>
          <w:szCs w:val="28"/>
        </w:rPr>
      </w:pPr>
      <w:r w:rsidRPr="0051696B">
        <w:rPr>
          <w:rFonts w:hint="eastAsia"/>
          <w:color w:val="000000" w:themeColor="text1"/>
          <w:sz w:val="28"/>
          <w:szCs w:val="28"/>
        </w:rPr>
        <w:t>（一）笔试（</w:t>
      </w:r>
      <w:r w:rsidRPr="0051696B">
        <w:rPr>
          <w:rFonts w:hint="eastAsia"/>
          <w:color w:val="000000" w:themeColor="text1"/>
          <w:sz w:val="28"/>
          <w:szCs w:val="28"/>
        </w:rPr>
        <w:t>CET</w:t>
      </w:r>
      <w:r w:rsidRPr="0051696B">
        <w:rPr>
          <w:rFonts w:hint="eastAsia"/>
          <w:color w:val="000000" w:themeColor="text1"/>
          <w:sz w:val="28"/>
          <w:szCs w:val="28"/>
        </w:rPr>
        <w:t>）</w:t>
      </w:r>
    </w:p>
    <w:p w:rsidR="00AA40FE" w:rsidRPr="0051696B" w:rsidRDefault="00D06038">
      <w:pPr>
        <w:rPr>
          <w:color w:val="000000" w:themeColor="text1"/>
          <w:sz w:val="28"/>
          <w:szCs w:val="28"/>
        </w:rPr>
      </w:pPr>
      <w:r w:rsidRPr="0051696B">
        <w:rPr>
          <w:color w:val="000000" w:themeColor="text1"/>
          <w:sz w:val="28"/>
          <w:szCs w:val="28"/>
        </w:rPr>
        <w:t>     </w:t>
      </w:r>
      <w:r w:rsidRPr="0051696B">
        <w:rPr>
          <w:rFonts w:hint="eastAsia"/>
          <w:color w:val="000000" w:themeColor="text1"/>
          <w:sz w:val="28"/>
          <w:szCs w:val="28"/>
        </w:rPr>
        <w:t xml:space="preserve"> </w:t>
      </w:r>
      <w:r w:rsidRPr="0051696B">
        <w:rPr>
          <w:color w:val="000000" w:themeColor="text1"/>
          <w:sz w:val="28"/>
          <w:szCs w:val="28"/>
        </w:rPr>
        <w:t> </w:t>
      </w:r>
      <w:r w:rsidRPr="0051696B">
        <w:rPr>
          <w:rFonts w:hint="eastAsia"/>
          <w:color w:val="000000" w:themeColor="text1"/>
          <w:sz w:val="28"/>
          <w:szCs w:val="28"/>
        </w:rPr>
        <w:t>1.</w:t>
      </w:r>
      <w:r w:rsidRPr="0051696B">
        <w:rPr>
          <w:rFonts w:hint="eastAsia"/>
          <w:color w:val="000000" w:themeColor="text1"/>
          <w:sz w:val="28"/>
          <w:szCs w:val="28"/>
        </w:rPr>
        <w:t>大学英语四级</w:t>
      </w:r>
    </w:p>
    <w:p w:rsidR="00AA40FE" w:rsidRPr="0094318E" w:rsidRDefault="00D06038">
      <w:pPr>
        <w:ind w:firstLineChars="200" w:firstLine="560"/>
        <w:rPr>
          <w:color w:val="000000" w:themeColor="text1"/>
          <w:sz w:val="28"/>
          <w:szCs w:val="28"/>
        </w:rPr>
      </w:pPr>
      <w:r w:rsidRPr="0051696B">
        <w:rPr>
          <w:rFonts w:hint="eastAsia"/>
          <w:color w:val="000000" w:themeColor="text1"/>
          <w:sz w:val="28"/>
          <w:szCs w:val="28"/>
        </w:rPr>
        <w:t>（</w:t>
      </w:r>
      <w:r w:rsidRPr="0051696B">
        <w:rPr>
          <w:rFonts w:hint="eastAsia"/>
          <w:color w:val="000000" w:themeColor="text1"/>
          <w:sz w:val="28"/>
          <w:szCs w:val="28"/>
        </w:rPr>
        <w:t>1</w:t>
      </w:r>
      <w:r w:rsidRPr="0051696B">
        <w:rPr>
          <w:rFonts w:hint="eastAsia"/>
          <w:color w:val="000000" w:themeColor="text1"/>
          <w:sz w:val="28"/>
          <w:szCs w:val="28"/>
        </w:rPr>
        <w:t>）我校未参加过四级考试或四级考试成绩低于</w:t>
      </w:r>
      <w:r w:rsidRPr="0051696B">
        <w:rPr>
          <w:color w:val="000000" w:themeColor="text1"/>
          <w:sz w:val="28"/>
          <w:szCs w:val="28"/>
        </w:rPr>
        <w:t>425</w:t>
      </w:r>
      <w:r w:rsidRPr="0051696B">
        <w:rPr>
          <w:rFonts w:hint="eastAsia"/>
          <w:color w:val="000000" w:themeColor="text1"/>
          <w:sz w:val="28"/>
          <w:szCs w:val="28"/>
        </w:rPr>
        <w:t>分的</w:t>
      </w:r>
      <w:r w:rsidRPr="0094318E">
        <w:rPr>
          <w:rFonts w:hint="eastAsia"/>
          <w:color w:val="000000" w:themeColor="text1"/>
          <w:sz w:val="28"/>
          <w:szCs w:val="28"/>
        </w:rPr>
        <w:t>201</w:t>
      </w:r>
      <w:r w:rsidRPr="0094318E">
        <w:rPr>
          <w:color w:val="000000" w:themeColor="text1"/>
          <w:sz w:val="28"/>
          <w:szCs w:val="28"/>
        </w:rPr>
        <w:t>8</w:t>
      </w:r>
      <w:r w:rsidRPr="0094318E">
        <w:rPr>
          <w:rFonts w:hint="eastAsia"/>
          <w:color w:val="000000" w:themeColor="text1"/>
          <w:sz w:val="28"/>
          <w:szCs w:val="28"/>
        </w:rPr>
        <w:t>、</w:t>
      </w:r>
      <w:r w:rsidRPr="0094318E">
        <w:rPr>
          <w:rFonts w:hint="eastAsia"/>
          <w:color w:val="000000" w:themeColor="text1"/>
          <w:sz w:val="28"/>
          <w:szCs w:val="28"/>
        </w:rPr>
        <w:t>201</w:t>
      </w:r>
      <w:r w:rsidRPr="0094318E">
        <w:rPr>
          <w:color w:val="000000" w:themeColor="text1"/>
          <w:sz w:val="28"/>
          <w:szCs w:val="28"/>
        </w:rPr>
        <w:t>9</w:t>
      </w:r>
      <w:r w:rsidR="0051696B" w:rsidRPr="0094318E">
        <w:rPr>
          <w:rFonts w:hint="eastAsia"/>
          <w:color w:val="000000" w:themeColor="text1"/>
          <w:sz w:val="28"/>
          <w:szCs w:val="28"/>
        </w:rPr>
        <w:t>、</w:t>
      </w:r>
      <w:r w:rsidR="0051696B" w:rsidRPr="0094318E">
        <w:rPr>
          <w:color w:val="000000" w:themeColor="text1"/>
          <w:sz w:val="28"/>
          <w:szCs w:val="28"/>
        </w:rPr>
        <w:t>2020</w:t>
      </w:r>
      <w:r w:rsidRPr="0094318E">
        <w:rPr>
          <w:rFonts w:hint="eastAsia"/>
          <w:color w:val="000000" w:themeColor="text1"/>
          <w:sz w:val="28"/>
          <w:szCs w:val="28"/>
        </w:rPr>
        <w:t>级全日制在校本科生。</w:t>
      </w:r>
    </w:p>
    <w:p w:rsidR="00AA40FE" w:rsidRPr="0094318E" w:rsidRDefault="00D06038">
      <w:pPr>
        <w:ind w:firstLineChars="200" w:firstLine="560"/>
        <w:rPr>
          <w:color w:val="000000" w:themeColor="text1"/>
          <w:sz w:val="28"/>
          <w:szCs w:val="28"/>
        </w:rPr>
      </w:pPr>
      <w:r w:rsidRPr="0094318E">
        <w:rPr>
          <w:rFonts w:hint="eastAsia"/>
          <w:color w:val="000000" w:themeColor="text1"/>
          <w:sz w:val="28"/>
          <w:szCs w:val="28"/>
        </w:rPr>
        <w:t>（</w:t>
      </w:r>
      <w:r w:rsidRPr="0094318E">
        <w:rPr>
          <w:rFonts w:hint="eastAsia"/>
          <w:color w:val="000000" w:themeColor="text1"/>
          <w:sz w:val="28"/>
          <w:szCs w:val="28"/>
        </w:rPr>
        <w:t>2</w:t>
      </w:r>
      <w:r w:rsidRPr="0094318E">
        <w:rPr>
          <w:rFonts w:hint="eastAsia"/>
          <w:color w:val="000000" w:themeColor="text1"/>
          <w:sz w:val="28"/>
          <w:szCs w:val="28"/>
        </w:rPr>
        <w:t>）符合提前报考四级条件的</w:t>
      </w:r>
      <w:r w:rsidRPr="0094318E">
        <w:rPr>
          <w:color w:val="000000" w:themeColor="text1"/>
          <w:sz w:val="28"/>
          <w:szCs w:val="28"/>
        </w:rPr>
        <w:t>202</w:t>
      </w:r>
      <w:r w:rsidR="0094318E" w:rsidRPr="0094318E">
        <w:rPr>
          <w:color w:val="000000" w:themeColor="text1"/>
          <w:sz w:val="28"/>
          <w:szCs w:val="28"/>
        </w:rPr>
        <w:t>1</w:t>
      </w:r>
      <w:r w:rsidRPr="0094318E">
        <w:rPr>
          <w:rFonts w:hint="eastAsia"/>
          <w:color w:val="000000" w:themeColor="text1"/>
          <w:sz w:val="28"/>
          <w:szCs w:val="28"/>
        </w:rPr>
        <w:t>级本科生（含部分外培生）。</w:t>
      </w:r>
    </w:p>
    <w:p w:rsidR="00AA40FE" w:rsidRPr="0094318E" w:rsidRDefault="00D06038">
      <w:pPr>
        <w:ind w:firstLineChars="200" w:firstLine="560"/>
        <w:rPr>
          <w:color w:val="000000" w:themeColor="text1"/>
          <w:sz w:val="28"/>
          <w:szCs w:val="28"/>
        </w:rPr>
      </w:pPr>
      <w:r w:rsidRPr="0094318E">
        <w:rPr>
          <w:rFonts w:hint="eastAsia"/>
          <w:color w:val="000000" w:themeColor="text1"/>
          <w:sz w:val="28"/>
          <w:szCs w:val="28"/>
        </w:rPr>
        <w:t>（</w:t>
      </w:r>
      <w:r w:rsidRPr="0094318E">
        <w:rPr>
          <w:rFonts w:hint="eastAsia"/>
          <w:color w:val="000000" w:themeColor="text1"/>
          <w:sz w:val="28"/>
          <w:szCs w:val="28"/>
        </w:rPr>
        <w:t>3</w:t>
      </w:r>
      <w:r w:rsidRPr="0094318E">
        <w:rPr>
          <w:rFonts w:hint="eastAsia"/>
          <w:color w:val="000000" w:themeColor="text1"/>
          <w:sz w:val="28"/>
          <w:szCs w:val="28"/>
        </w:rPr>
        <w:t>）我校在籍研究生。</w:t>
      </w:r>
    </w:p>
    <w:p w:rsidR="00AA40FE" w:rsidRPr="0094318E" w:rsidRDefault="00D06038" w:rsidP="00B14747">
      <w:pPr>
        <w:ind w:firstLine="570"/>
        <w:rPr>
          <w:color w:val="000000" w:themeColor="text1"/>
          <w:sz w:val="28"/>
          <w:szCs w:val="28"/>
        </w:rPr>
      </w:pPr>
      <w:r w:rsidRPr="0094318E">
        <w:rPr>
          <w:rFonts w:hint="eastAsia"/>
          <w:color w:val="000000" w:themeColor="text1"/>
          <w:sz w:val="28"/>
          <w:szCs w:val="28"/>
        </w:rPr>
        <w:lastRenderedPageBreak/>
        <w:t>2.</w:t>
      </w:r>
      <w:r w:rsidRPr="0094318E">
        <w:rPr>
          <w:rFonts w:hint="eastAsia"/>
          <w:color w:val="000000" w:themeColor="text1"/>
          <w:sz w:val="28"/>
          <w:szCs w:val="28"/>
        </w:rPr>
        <w:t>大学英语六级</w:t>
      </w:r>
      <w:r w:rsidRPr="0094318E">
        <w:rPr>
          <w:color w:val="000000" w:themeColor="text1"/>
          <w:sz w:val="28"/>
          <w:szCs w:val="28"/>
        </w:rPr>
        <w:br/>
        <w:t>   </w:t>
      </w:r>
      <w:r w:rsidR="00804136" w:rsidRPr="0094318E">
        <w:rPr>
          <w:color w:val="000000" w:themeColor="text1"/>
          <w:sz w:val="28"/>
          <w:szCs w:val="28"/>
        </w:rPr>
        <w:t xml:space="preserve">   </w:t>
      </w:r>
      <w:r w:rsidRPr="0094318E">
        <w:rPr>
          <w:rFonts w:hint="eastAsia"/>
          <w:color w:val="000000" w:themeColor="text1"/>
          <w:sz w:val="28"/>
          <w:szCs w:val="28"/>
        </w:rPr>
        <w:t>我校四级考试成绩在</w:t>
      </w:r>
      <w:r w:rsidRPr="0094318E">
        <w:rPr>
          <w:color w:val="000000" w:themeColor="text1"/>
          <w:sz w:val="28"/>
          <w:szCs w:val="28"/>
        </w:rPr>
        <w:t>425</w:t>
      </w:r>
      <w:r w:rsidRPr="0094318E">
        <w:rPr>
          <w:rFonts w:hint="eastAsia"/>
          <w:color w:val="000000" w:themeColor="text1"/>
          <w:sz w:val="28"/>
          <w:szCs w:val="28"/>
        </w:rPr>
        <w:t>分以上（含</w:t>
      </w:r>
      <w:r w:rsidRPr="0094318E">
        <w:rPr>
          <w:color w:val="000000" w:themeColor="text1"/>
          <w:sz w:val="28"/>
          <w:szCs w:val="28"/>
        </w:rPr>
        <w:t>425</w:t>
      </w:r>
      <w:r w:rsidRPr="0094318E">
        <w:rPr>
          <w:rFonts w:hint="eastAsia"/>
          <w:color w:val="000000" w:themeColor="text1"/>
          <w:sz w:val="28"/>
          <w:szCs w:val="28"/>
        </w:rPr>
        <w:t>分）的全日制在校本科生、在籍研究生。</w:t>
      </w:r>
    </w:p>
    <w:p w:rsidR="00AA40FE" w:rsidRPr="0094318E" w:rsidRDefault="00D06038">
      <w:pPr>
        <w:ind w:firstLineChars="200" w:firstLine="560"/>
        <w:rPr>
          <w:color w:val="000000" w:themeColor="text1"/>
          <w:sz w:val="28"/>
          <w:szCs w:val="28"/>
        </w:rPr>
      </w:pPr>
      <w:r w:rsidRPr="0094318E">
        <w:rPr>
          <w:rFonts w:hint="eastAsia"/>
          <w:color w:val="000000" w:themeColor="text1"/>
          <w:sz w:val="28"/>
          <w:szCs w:val="28"/>
        </w:rPr>
        <w:t>（二）口试（</w:t>
      </w:r>
      <w:r w:rsidRPr="0094318E">
        <w:rPr>
          <w:color w:val="000000" w:themeColor="text1"/>
          <w:sz w:val="28"/>
          <w:szCs w:val="28"/>
        </w:rPr>
        <w:t>CET-SET</w:t>
      </w:r>
      <w:r w:rsidRPr="0094318E">
        <w:rPr>
          <w:rFonts w:hint="eastAsia"/>
          <w:color w:val="000000" w:themeColor="text1"/>
          <w:sz w:val="28"/>
          <w:szCs w:val="28"/>
        </w:rPr>
        <w:t>）</w:t>
      </w:r>
    </w:p>
    <w:p w:rsidR="00AA40FE" w:rsidRPr="00A40012" w:rsidRDefault="00D06038">
      <w:pPr>
        <w:ind w:firstLine="570"/>
        <w:rPr>
          <w:b/>
          <w:color w:val="000000" w:themeColor="text1"/>
          <w:sz w:val="28"/>
          <w:szCs w:val="28"/>
        </w:rPr>
      </w:pPr>
      <w:r w:rsidRPr="0094318E">
        <w:rPr>
          <w:rFonts w:hint="eastAsia"/>
          <w:b/>
          <w:color w:val="000000" w:themeColor="text1"/>
          <w:sz w:val="28"/>
          <w:szCs w:val="28"/>
        </w:rPr>
        <w:t>口试为非必要考试，考生自行决定是否报名；</w:t>
      </w:r>
      <w:r w:rsidRPr="0094318E">
        <w:rPr>
          <w:rFonts w:hint="eastAsia"/>
          <w:color w:val="000000" w:themeColor="text1"/>
          <w:sz w:val="28"/>
          <w:szCs w:val="28"/>
        </w:rPr>
        <w:t>本次</w:t>
      </w:r>
      <w:r w:rsidRPr="0094318E">
        <w:rPr>
          <w:color w:val="000000" w:themeColor="text1"/>
          <w:sz w:val="28"/>
          <w:szCs w:val="28"/>
        </w:rPr>
        <w:t>CET4</w:t>
      </w:r>
      <w:r w:rsidRPr="0094318E">
        <w:rPr>
          <w:rFonts w:hint="eastAsia"/>
          <w:color w:val="000000" w:themeColor="text1"/>
          <w:sz w:val="28"/>
          <w:szCs w:val="28"/>
        </w:rPr>
        <w:t>笔试报名成功的考生可报考四级口语考试（</w:t>
      </w:r>
      <w:r w:rsidRPr="0094318E">
        <w:rPr>
          <w:color w:val="000000" w:themeColor="text1"/>
          <w:sz w:val="28"/>
          <w:szCs w:val="28"/>
        </w:rPr>
        <w:t>CET-SET4</w:t>
      </w:r>
      <w:r w:rsidRPr="0094318E">
        <w:rPr>
          <w:rFonts w:hint="eastAsia"/>
          <w:color w:val="000000" w:themeColor="text1"/>
          <w:sz w:val="28"/>
          <w:szCs w:val="28"/>
        </w:rPr>
        <w:t>）、本次</w:t>
      </w:r>
      <w:r w:rsidRPr="0094318E">
        <w:rPr>
          <w:color w:val="000000" w:themeColor="text1"/>
          <w:sz w:val="28"/>
          <w:szCs w:val="28"/>
        </w:rPr>
        <w:t>CET6</w:t>
      </w:r>
      <w:r w:rsidRPr="0094318E">
        <w:rPr>
          <w:rFonts w:hint="eastAsia"/>
          <w:color w:val="000000" w:themeColor="text1"/>
          <w:sz w:val="28"/>
          <w:szCs w:val="28"/>
        </w:rPr>
        <w:t>笔试报</w:t>
      </w:r>
      <w:r w:rsidRPr="00A40012">
        <w:rPr>
          <w:rFonts w:hint="eastAsia"/>
          <w:color w:val="000000" w:themeColor="text1"/>
          <w:sz w:val="28"/>
          <w:szCs w:val="28"/>
        </w:rPr>
        <w:t>名成功的考生可报考六级口语考试（</w:t>
      </w:r>
      <w:r w:rsidRPr="00A40012">
        <w:rPr>
          <w:color w:val="000000" w:themeColor="text1"/>
          <w:sz w:val="28"/>
          <w:szCs w:val="28"/>
        </w:rPr>
        <w:t>CET-SET6</w:t>
      </w:r>
      <w:r w:rsidRPr="00A40012">
        <w:rPr>
          <w:rFonts w:hint="eastAsia"/>
          <w:color w:val="000000" w:themeColor="text1"/>
          <w:sz w:val="28"/>
          <w:szCs w:val="28"/>
        </w:rPr>
        <w:t>）。</w:t>
      </w:r>
    </w:p>
    <w:p w:rsidR="00AA40FE" w:rsidRPr="00A40012" w:rsidRDefault="00D06038">
      <w:pPr>
        <w:rPr>
          <w:color w:val="000000" w:themeColor="text1"/>
          <w:sz w:val="28"/>
          <w:szCs w:val="28"/>
        </w:rPr>
      </w:pPr>
      <w:r w:rsidRPr="00A40012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  口语考试流程可参见</w:t>
      </w:r>
      <w:r w:rsidR="000305A7" w:rsidRPr="00A40012">
        <w:rPr>
          <w:rFonts w:asciiTheme="minorEastAsia" w:hAnsiTheme="minorEastAsia" w:hint="eastAsia"/>
          <w:color w:val="000000" w:themeColor="text1"/>
          <w:sz w:val="28"/>
          <w:szCs w:val="28"/>
        </w:rPr>
        <w:t>“附件1：大学英语口语考试流程说明”。</w:t>
      </w:r>
    </w:p>
    <w:p w:rsidR="00804136" w:rsidRPr="00AF2BD0" w:rsidRDefault="00D06038" w:rsidP="00804136">
      <w:pPr>
        <w:ind w:firstLineChars="200" w:firstLine="560"/>
        <w:rPr>
          <w:color w:val="000000" w:themeColor="text1"/>
          <w:sz w:val="28"/>
          <w:szCs w:val="28"/>
        </w:rPr>
      </w:pPr>
      <w:r w:rsidRPr="00AF2BD0">
        <w:rPr>
          <w:rFonts w:hint="eastAsia"/>
          <w:color w:val="000000" w:themeColor="text1"/>
          <w:sz w:val="28"/>
          <w:szCs w:val="28"/>
        </w:rPr>
        <w:t>（三）限制报名</w:t>
      </w:r>
    </w:p>
    <w:p w:rsidR="004C3CEA" w:rsidRPr="00AF2BD0" w:rsidRDefault="004C3CEA" w:rsidP="004C3CEA">
      <w:pPr>
        <w:ind w:firstLineChars="200" w:firstLine="560"/>
        <w:rPr>
          <w:color w:val="000000" w:themeColor="text1"/>
          <w:sz w:val="28"/>
          <w:szCs w:val="28"/>
        </w:rPr>
      </w:pPr>
      <w:r w:rsidRPr="00AF2BD0">
        <w:rPr>
          <w:rFonts w:hint="eastAsia"/>
          <w:color w:val="000000" w:themeColor="text1"/>
          <w:sz w:val="28"/>
          <w:szCs w:val="28"/>
        </w:rPr>
        <w:t>凡</w:t>
      </w:r>
      <w:r w:rsidRPr="00AF2BD0">
        <w:rPr>
          <w:color w:val="000000" w:themeColor="text1"/>
          <w:sz w:val="28"/>
          <w:szCs w:val="28"/>
        </w:rPr>
        <w:t>202</w:t>
      </w:r>
      <w:r w:rsidR="00176A2E" w:rsidRPr="00AF2BD0">
        <w:rPr>
          <w:color w:val="000000" w:themeColor="text1"/>
          <w:sz w:val="28"/>
          <w:szCs w:val="28"/>
        </w:rPr>
        <w:t>1</w:t>
      </w:r>
      <w:r w:rsidRPr="00AF2BD0">
        <w:rPr>
          <w:rFonts w:hint="eastAsia"/>
          <w:color w:val="000000" w:themeColor="text1"/>
          <w:sz w:val="28"/>
          <w:szCs w:val="28"/>
        </w:rPr>
        <w:t>年</w:t>
      </w:r>
      <w:r w:rsidR="00AF2BD0" w:rsidRPr="00AF2BD0">
        <w:rPr>
          <w:color w:val="000000" w:themeColor="text1"/>
          <w:sz w:val="28"/>
          <w:szCs w:val="28"/>
        </w:rPr>
        <w:t>6</w:t>
      </w:r>
      <w:r w:rsidRPr="00AF2BD0">
        <w:rPr>
          <w:rFonts w:hint="eastAsia"/>
          <w:color w:val="000000" w:themeColor="text1"/>
          <w:sz w:val="28"/>
          <w:szCs w:val="28"/>
        </w:rPr>
        <w:t>月全国大学英语四、六级考试违规、违纪或无故缺考的考生，取消本次考试报名资格；本次考试报名、缴费后无故未参加考试者，取消</w:t>
      </w:r>
      <w:r w:rsidRPr="00AF2BD0">
        <w:rPr>
          <w:rFonts w:hint="eastAsia"/>
          <w:color w:val="000000" w:themeColor="text1"/>
          <w:sz w:val="28"/>
          <w:szCs w:val="28"/>
        </w:rPr>
        <w:t>202</w:t>
      </w:r>
      <w:r w:rsidR="00AF2BD0" w:rsidRPr="00AF2BD0">
        <w:rPr>
          <w:color w:val="000000" w:themeColor="text1"/>
          <w:sz w:val="28"/>
          <w:szCs w:val="28"/>
        </w:rPr>
        <w:t>2</w:t>
      </w:r>
      <w:r w:rsidRPr="00AF2BD0">
        <w:rPr>
          <w:rFonts w:hint="eastAsia"/>
          <w:color w:val="000000" w:themeColor="text1"/>
          <w:sz w:val="28"/>
          <w:szCs w:val="28"/>
        </w:rPr>
        <w:t>年</w:t>
      </w:r>
      <w:r w:rsidR="00AF2BD0" w:rsidRPr="00AF2BD0">
        <w:rPr>
          <w:rFonts w:hint="eastAsia"/>
          <w:color w:val="000000" w:themeColor="text1"/>
          <w:sz w:val="28"/>
          <w:szCs w:val="28"/>
        </w:rPr>
        <w:t>6</w:t>
      </w:r>
      <w:r w:rsidRPr="00AF2BD0">
        <w:rPr>
          <w:rFonts w:hint="eastAsia"/>
          <w:color w:val="000000" w:themeColor="text1"/>
          <w:sz w:val="28"/>
          <w:szCs w:val="28"/>
        </w:rPr>
        <w:t>月考试报名资格。</w:t>
      </w:r>
    </w:p>
    <w:p w:rsidR="00AA40FE" w:rsidRPr="00167D0F" w:rsidRDefault="00D06038">
      <w:pPr>
        <w:ind w:firstLineChars="200" w:firstLine="560"/>
        <w:rPr>
          <w:color w:val="000000" w:themeColor="text1"/>
          <w:sz w:val="28"/>
          <w:szCs w:val="28"/>
        </w:rPr>
      </w:pPr>
      <w:r w:rsidRPr="00167D0F">
        <w:rPr>
          <w:rFonts w:hint="eastAsia"/>
          <w:color w:val="000000" w:themeColor="text1"/>
          <w:sz w:val="28"/>
          <w:szCs w:val="28"/>
        </w:rPr>
        <w:t>（四）“双培计划”学生与交换生报名问题</w:t>
      </w:r>
    </w:p>
    <w:p w:rsidR="00AA40FE" w:rsidRPr="00167D0F" w:rsidRDefault="00D06038">
      <w:pPr>
        <w:rPr>
          <w:color w:val="000000" w:themeColor="text1"/>
          <w:sz w:val="28"/>
          <w:szCs w:val="28"/>
        </w:rPr>
      </w:pPr>
      <w:r w:rsidRPr="00167D0F">
        <w:rPr>
          <w:rFonts w:hint="eastAsia"/>
          <w:color w:val="000000" w:themeColor="text1"/>
          <w:sz w:val="28"/>
          <w:szCs w:val="28"/>
        </w:rPr>
        <w:t xml:space="preserve">    </w:t>
      </w:r>
      <w:r w:rsidRPr="00167D0F">
        <w:rPr>
          <w:rFonts w:hint="eastAsia"/>
          <w:color w:val="000000" w:themeColor="text1"/>
          <w:sz w:val="28"/>
          <w:szCs w:val="28"/>
        </w:rPr>
        <w:t>根据北京教育考试院规定，“双培计划”学生在培养校参加报名考试；来我校交换学习的学生，经原学校在全国大学英语四、六级考试系统内删除原学校学籍后，可在我校报名考试。</w:t>
      </w:r>
    </w:p>
    <w:p w:rsidR="00AA40FE" w:rsidRPr="00167D0F" w:rsidRDefault="00D06038">
      <w:pPr>
        <w:rPr>
          <w:b/>
          <w:color w:val="000000" w:themeColor="text1"/>
          <w:sz w:val="28"/>
          <w:szCs w:val="28"/>
        </w:rPr>
      </w:pPr>
      <w:r w:rsidRPr="00167D0F">
        <w:rPr>
          <w:rFonts w:hint="eastAsia"/>
          <w:b/>
          <w:color w:val="000000" w:themeColor="text1"/>
          <w:sz w:val="28"/>
          <w:szCs w:val="28"/>
        </w:rPr>
        <w:t>四、网上报名流程（可详见附件</w:t>
      </w:r>
      <w:r w:rsidRPr="00167D0F">
        <w:rPr>
          <w:rFonts w:hint="eastAsia"/>
          <w:b/>
          <w:color w:val="000000" w:themeColor="text1"/>
          <w:sz w:val="28"/>
          <w:szCs w:val="28"/>
        </w:rPr>
        <w:t>2</w:t>
      </w:r>
      <w:r w:rsidRPr="00167D0F">
        <w:rPr>
          <w:rFonts w:hint="eastAsia"/>
          <w:b/>
          <w:color w:val="000000" w:themeColor="text1"/>
          <w:sz w:val="28"/>
          <w:szCs w:val="28"/>
        </w:rPr>
        <w:t>）</w:t>
      </w:r>
    </w:p>
    <w:p w:rsidR="00AA40FE" w:rsidRPr="00167D0F" w:rsidRDefault="00D06038" w:rsidP="00BA686B">
      <w:pPr>
        <w:ind w:firstLineChars="150" w:firstLine="42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167D0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（一）阅读考生须知</w:t>
      </w:r>
    </w:p>
    <w:p w:rsidR="00AA40FE" w:rsidRPr="00167D0F" w:rsidRDefault="00D06038">
      <w:pPr>
        <w:ind w:firstLine="57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167D0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考生需提前登陆</w:t>
      </w:r>
      <w:hyperlink r:id="rId9" w:history="1">
        <w:r w:rsidRPr="00167D0F">
          <w:rPr>
            <w:rStyle w:val="a6"/>
            <w:rFonts w:ascii="微软雅黑" w:eastAsia="微软雅黑" w:hAnsi="微软雅黑" w:hint="eastAsia"/>
            <w:color w:val="000000" w:themeColor="text1"/>
            <w:sz w:val="27"/>
            <w:szCs w:val="27"/>
            <w:shd w:val="clear" w:color="auto" w:fill="FFFFFF"/>
          </w:rPr>
          <w:t>http://cet-bm.neea.edu.cn</w:t>
        </w:r>
      </w:hyperlink>
      <w:r w:rsidRPr="00167D0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网站，点击“考生须知”，下载考生须知并认真阅读，熟悉报名和考试相关事项。</w:t>
      </w:r>
    </w:p>
    <w:p w:rsidR="00AA40FE" w:rsidRPr="00167D0F" w:rsidRDefault="00D06038">
      <w:pPr>
        <w:ind w:firstLine="570"/>
        <w:rPr>
          <w:color w:val="000000" w:themeColor="text1"/>
          <w:sz w:val="28"/>
          <w:szCs w:val="28"/>
        </w:rPr>
      </w:pPr>
      <w:r w:rsidRPr="00167D0F">
        <w:rPr>
          <w:rFonts w:hint="eastAsia"/>
          <w:color w:val="000000" w:themeColor="text1"/>
          <w:sz w:val="28"/>
          <w:szCs w:val="28"/>
        </w:rPr>
        <w:t>（二）考生注册</w:t>
      </w:r>
    </w:p>
    <w:p w:rsidR="00AA40FE" w:rsidRPr="00167D0F" w:rsidRDefault="00D06038">
      <w:pPr>
        <w:ind w:firstLine="570"/>
        <w:rPr>
          <w:color w:val="000000" w:themeColor="text1"/>
          <w:sz w:val="28"/>
          <w:szCs w:val="28"/>
        </w:rPr>
      </w:pPr>
      <w:r w:rsidRPr="00167D0F">
        <w:rPr>
          <w:rFonts w:hint="eastAsia"/>
          <w:color w:val="000000" w:themeColor="text1"/>
          <w:sz w:val="28"/>
          <w:szCs w:val="28"/>
        </w:rPr>
        <w:t>考生在规定时间内登陆</w:t>
      </w:r>
      <w:hyperlink r:id="rId10" w:history="1">
        <w:r w:rsidRPr="00167D0F">
          <w:rPr>
            <w:rStyle w:val="a6"/>
            <w:rFonts w:ascii="微软雅黑" w:eastAsia="微软雅黑" w:hAnsi="微软雅黑" w:hint="eastAsia"/>
            <w:color w:val="000000" w:themeColor="text1"/>
            <w:sz w:val="27"/>
            <w:szCs w:val="27"/>
            <w:shd w:val="clear" w:color="auto" w:fill="FFFFFF"/>
          </w:rPr>
          <w:t>http://cet-bm.neea.edu.cn</w:t>
        </w:r>
      </w:hyperlink>
      <w:r w:rsidRPr="00167D0F">
        <w:rPr>
          <w:rFonts w:hint="eastAsia"/>
          <w:color w:val="000000" w:themeColor="text1"/>
          <w:sz w:val="28"/>
          <w:szCs w:val="28"/>
        </w:rPr>
        <w:t>网站，点击</w:t>
      </w:r>
      <w:r w:rsidRPr="00167D0F">
        <w:rPr>
          <w:rFonts w:hint="eastAsia"/>
          <w:color w:val="000000" w:themeColor="text1"/>
          <w:sz w:val="28"/>
          <w:szCs w:val="28"/>
        </w:rPr>
        <w:lastRenderedPageBreak/>
        <w:t>“注册新用户”，用个人常用电子邮箱注册通行证账号，通行证注册后及时验证邮箱，以免输错邮箱。已经有通行证账号的可以直接使用。</w:t>
      </w:r>
    </w:p>
    <w:p w:rsidR="00AA40FE" w:rsidRPr="00167D0F" w:rsidRDefault="00D06038">
      <w:pPr>
        <w:ind w:firstLine="570"/>
        <w:rPr>
          <w:color w:val="000000" w:themeColor="text1"/>
          <w:sz w:val="28"/>
          <w:szCs w:val="28"/>
        </w:rPr>
      </w:pPr>
      <w:r w:rsidRPr="00167D0F">
        <w:rPr>
          <w:rFonts w:hint="eastAsia"/>
          <w:color w:val="000000" w:themeColor="text1"/>
          <w:sz w:val="28"/>
          <w:szCs w:val="28"/>
        </w:rPr>
        <w:t>（三）考生登录</w:t>
      </w:r>
    </w:p>
    <w:p w:rsidR="00AA40FE" w:rsidRPr="00167D0F" w:rsidRDefault="00D06038">
      <w:pPr>
        <w:ind w:firstLine="570"/>
        <w:rPr>
          <w:color w:val="000000" w:themeColor="text1"/>
          <w:sz w:val="28"/>
          <w:szCs w:val="28"/>
        </w:rPr>
      </w:pPr>
      <w:r w:rsidRPr="00167D0F">
        <w:rPr>
          <w:rFonts w:hint="eastAsia"/>
          <w:color w:val="000000" w:themeColor="text1"/>
          <w:sz w:val="28"/>
          <w:szCs w:val="28"/>
        </w:rPr>
        <w:t>网报系统主页面点击“进入报名”，输入账号、密码及验证码，点击“登录”进入资格确认复核界面。</w:t>
      </w:r>
    </w:p>
    <w:p w:rsidR="00AA40FE" w:rsidRPr="00167D0F" w:rsidRDefault="00D06038">
      <w:pPr>
        <w:ind w:firstLine="570"/>
        <w:rPr>
          <w:color w:val="000000" w:themeColor="text1"/>
          <w:sz w:val="28"/>
          <w:szCs w:val="28"/>
        </w:rPr>
      </w:pPr>
      <w:r w:rsidRPr="00167D0F">
        <w:rPr>
          <w:rFonts w:hint="eastAsia"/>
          <w:color w:val="000000" w:themeColor="text1"/>
          <w:sz w:val="28"/>
          <w:szCs w:val="28"/>
        </w:rPr>
        <w:t>（四）报名资格确认与复核</w:t>
      </w:r>
    </w:p>
    <w:p w:rsidR="00AA40FE" w:rsidRPr="00167D0F" w:rsidRDefault="00D06038">
      <w:pPr>
        <w:ind w:firstLine="570"/>
        <w:rPr>
          <w:color w:val="000000" w:themeColor="text1"/>
          <w:sz w:val="28"/>
          <w:szCs w:val="28"/>
        </w:rPr>
      </w:pPr>
      <w:r w:rsidRPr="00167D0F">
        <w:rPr>
          <w:color w:val="000000" w:themeColor="text1"/>
          <w:sz w:val="28"/>
          <w:szCs w:val="28"/>
        </w:rPr>
        <w:t>1</w:t>
      </w:r>
      <w:r w:rsidRPr="00167D0F">
        <w:rPr>
          <w:rFonts w:hint="eastAsia"/>
          <w:color w:val="000000" w:themeColor="text1"/>
          <w:sz w:val="28"/>
          <w:szCs w:val="28"/>
        </w:rPr>
        <w:t>．考生进行报名资格确认（包括检查</w:t>
      </w:r>
      <w:r w:rsidRPr="00167D0F">
        <w:rPr>
          <w:rFonts w:hint="eastAsia"/>
          <w:b/>
          <w:color w:val="000000" w:themeColor="text1"/>
          <w:sz w:val="28"/>
          <w:szCs w:val="28"/>
        </w:rPr>
        <w:t>学校、院系、照片等基本信息是否正确，查看报名资格科目，考生照片采用的是学籍系统中的照片</w:t>
      </w:r>
      <w:r w:rsidRPr="00167D0F">
        <w:rPr>
          <w:rFonts w:hint="eastAsia"/>
          <w:color w:val="000000" w:themeColor="text1"/>
          <w:sz w:val="28"/>
          <w:szCs w:val="28"/>
        </w:rPr>
        <w:t>）。报名资格确认有问题的考生要进行</w:t>
      </w:r>
      <w:r w:rsidRPr="00167D0F">
        <w:rPr>
          <w:rFonts w:hint="eastAsia"/>
          <w:b/>
          <w:color w:val="000000" w:themeColor="text1"/>
          <w:sz w:val="28"/>
          <w:szCs w:val="28"/>
        </w:rPr>
        <w:t>自行复核</w:t>
      </w:r>
      <w:r w:rsidRPr="00167D0F">
        <w:rPr>
          <w:rFonts w:hint="eastAsia"/>
          <w:color w:val="000000" w:themeColor="text1"/>
          <w:sz w:val="28"/>
          <w:szCs w:val="28"/>
        </w:rPr>
        <w:t>，自行复核不通过的需要提交学校进行资格复核。考生要认真核对本人信息并对自己所填报的各项信息负责。</w:t>
      </w:r>
    </w:p>
    <w:p w:rsidR="00AA40FE" w:rsidRPr="00BC3B66" w:rsidRDefault="00D06038">
      <w:pPr>
        <w:ind w:firstLine="570"/>
        <w:rPr>
          <w:b/>
          <w:bCs/>
          <w:color w:val="000000" w:themeColor="text1"/>
          <w:sz w:val="28"/>
          <w:szCs w:val="28"/>
        </w:rPr>
      </w:pPr>
      <w:r w:rsidRPr="00BC3B66">
        <w:rPr>
          <w:rFonts w:hint="eastAsia"/>
          <w:b/>
          <w:bCs/>
          <w:color w:val="000000" w:themeColor="text1"/>
          <w:sz w:val="28"/>
          <w:szCs w:val="28"/>
        </w:rPr>
        <w:t>缺照片的研究生将电子版照片统一提交院系研究生教学秘书，各院系汇总后于</w:t>
      </w:r>
      <w:r w:rsidR="009A0E8F" w:rsidRPr="00BC3B66">
        <w:rPr>
          <w:b/>
          <w:bCs/>
          <w:color w:val="000000" w:themeColor="text1"/>
          <w:sz w:val="28"/>
          <w:szCs w:val="28"/>
        </w:rPr>
        <w:t xml:space="preserve"> </w:t>
      </w:r>
      <w:r w:rsidR="008D4942" w:rsidRPr="00BC3B66">
        <w:rPr>
          <w:b/>
          <w:bCs/>
          <w:color w:val="000000" w:themeColor="text1"/>
          <w:sz w:val="28"/>
          <w:szCs w:val="28"/>
        </w:rPr>
        <w:t>9</w:t>
      </w:r>
      <w:r w:rsidRPr="00BC3B66">
        <w:rPr>
          <w:rFonts w:hint="eastAsia"/>
          <w:b/>
          <w:bCs/>
          <w:color w:val="000000" w:themeColor="text1"/>
          <w:sz w:val="28"/>
          <w:szCs w:val="28"/>
        </w:rPr>
        <w:t>月</w:t>
      </w:r>
      <w:r w:rsidR="00BC3B66">
        <w:rPr>
          <w:rFonts w:hint="eastAsia"/>
          <w:b/>
          <w:bCs/>
          <w:color w:val="000000" w:themeColor="text1"/>
          <w:sz w:val="28"/>
          <w:szCs w:val="28"/>
        </w:rPr>
        <w:t>26</w:t>
      </w:r>
      <w:r w:rsidRPr="00BC3B66">
        <w:rPr>
          <w:rFonts w:hint="eastAsia"/>
          <w:b/>
          <w:bCs/>
          <w:color w:val="000000" w:themeColor="text1"/>
          <w:sz w:val="28"/>
          <w:szCs w:val="28"/>
        </w:rPr>
        <w:t>日前提交研究生院。提供照片标准如下：</w:t>
      </w:r>
    </w:p>
    <w:p w:rsidR="00AA40FE" w:rsidRPr="00167D0F" w:rsidRDefault="00D06038">
      <w:pPr>
        <w:spacing w:line="560" w:lineRule="exact"/>
        <w:ind w:firstLineChars="200" w:firstLine="560"/>
        <w:rPr>
          <w:color w:val="000000" w:themeColor="text1"/>
          <w:sz w:val="28"/>
          <w:szCs w:val="28"/>
        </w:rPr>
      </w:pPr>
      <w:r w:rsidRPr="00167D0F">
        <w:rPr>
          <w:rFonts w:hint="eastAsia"/>
          <w:color w:val="000000" w:themeColor="text1"/>
          <w:sz w:val="28"/>
          <w:szCs w:val="28"/>
        </w:rPr>
        <w:t>电子像片背景为白底或浅蓝色，成像区要求：头部上空</w:t>
      </w:r>
      <w:r w:rsidRPr="00167D0F">
        <w:rPr>
          <w:rFonts w:hint="eastAsia"/>
          <w:color w:val="000000" w:themeColor="text1"/>
          <w:sz w:val="28"/>
          <w:szCs w:val="28"/>
        </w:rPr>
        <w:t>1/10</w:t>
      </w:r>
      <w:r w:rsidRPr="00167D0F">
        <w:rPr>
          <w:rFonts w:hint="eastAsia"/>
          <w:color w:val="000000" w:themeColor="text1"/>
          <w:sz w:val="28"/>
          <w:szCs w:val="28"/>
        </w:rPr>
        <w:t>，左右各空</w:t>
      </w:r>
      <w:r w:rsidRPr="00167D0F">
        <w:rPr>
          <w:rFonts w:hint="eastAsia"/>
          <w:color w:val="000000" w:themeColor="text1"/>
          <w:sz w:val="28"/>
          <w:szCs w:val="28"/>
        </w:rPr>
        <w:t>1/10</w:t>
      </w:r>
      <w:r w:rsidRPr="00167D0F">
        <w:rPr>
          <w:rFonts w:hint="eastAsia"/>
          <w:color w:val="000000" w:themeColor="text1"/>
          <w:sz w:val="28"/>
          <w:szCs w:val="28"/>
        </w:rPr>
        <w:t>，头部占</w:t>
      </w:r>
      <w:r w:rsidRPr="00167D0F">
        <w:rPr>
          <w:rFonts w:hint="eastAsia"/>
          <w:color w:val="000000" w:themeColor="text1"/>
          <w:sz w:val="28"/>
          <w:szCs w:val="28"/>
        </w:rPr>
        <w:t>7/10</w:t>
      </w:r>
      <w:r w:rsidRPr="00167D0F">
        <w:rPr>
          <w:rFonts w:hint="eastAsia"/>
          <w:color w:val="000000" w:themeColor="text1"/>
          <w:sz w:val="28"/>
          <w:szCs w:val="28"/>
        </w:rPr>
        <w:t>，肩部占</w:t>
      </w:r>
      <w:r w:rsidRPr="00167D0F">
        <w:rPr>
          <w:rFonts w:hint="eastAsia"/>
          <w:color w:val="000000" w:themeColor="text1"/>
          <w:sz w:val="28"/>
          <w:szCs w:val="28"/>
        </w:rPr>
        <w:t>1/5</w:t>
      </w:r>
      <w:r w:rsidRPr="00167D0F">
        <w:rPr>
          <w:rFonts w:hint="eastAsia"/>
          <w:color w:val="000000" w:themeColor="text1"/>
          <w:sz w:val="28"/>
          <w:szCs w:val="28"/>
        </w:rPr>
        <w:t>，采集的图象最小像素为</w:t>
      </w:r>
      <w:r w:rsidRPr="00167D0F">
        <w:rPr>
          <w:rFonts w:hint="eastAsia"/>
          <w:color w:val="000000" w:themeColor="text1"/>
          <w:sz w:val="28"/>
          <w:szCs w:val="28"/>
        </w:rPr>
        <w:t>192</w:t>
      </w:r>
      <w:r w:rsidRPr="00167D0F">
        <w:rPr>
          <w:rFonts w:hint="eastAsia"/>
          <w:color w:val="000000" w:themeColor="text1"/>
          <w:sz w:val="28"/>
          <w:szCs w:val="28"/>
        </w:rPr>
        <w:t>×</w:t>
      </w:r>
      <w:r w:rsidRPr="00167D0F">
        <w:rPr>
          <w:rFonts w:hint="eastAsia"/>
          <w:color w:val="000000" w:themeColor="text1"/>
          <w:sz w:val="28"/>
          <w:szCs w:val="28"/>
        </w:rPr>
        <w:t>144</w:t>
      </w:r>
      <w:r w:rsidRPr="00167D0F">
        <w:rPr>
          <w:rFonts w:hint="eastAsia"/>
          <w:color w:val="000000" w:themeColor="text1"/>
          <w:sz w:val="28"/>
          <w:szCs w:val="28"/>
        </w:rPr>
        <w:t>（高×宽），成像区大小为</w:t>
      </w:r>
      <w:r w:rsidRPr="00167D0F">
        <w:rPr>
          <w:rFonts w:hint="eastAsia"/>
          <w:color w:val="000000" w:themeColor="text1"/>
          <w:sz w:val="28"/>
          <w:szCs w:val="28"/>
        </w:rPr>
        <w:t>48mm</w:t>
      </w:r>
      <w:r w:rsidRPr="00167D0F">
        <w:rPr>
          <w:rFonts w:hint="eastAsia"/>
          <w:color w:val="000000" w:themeColor="text1"/>
          <w:sz w:val="28"/>
          <w:szCs w:val="28"/>
        </w:rPr>
        <w:t>×</w:t>
      </w:r>
      <w:r w:rsidRPr="00167D0F">
        <w:rPr>
          <w:rFonts w:hint="eastAsia"/>
          <w:color w:val="000000" w:themeColor="text1"/>
          <w:sz w:val="28"/>
          <w:szCs w:val="28"/>
        </w:rPr>
        <w:t>33mm</w:t>
      </w:r>
      <w:r w:rsidRPr="00167D0F">
        <w:rPr>
          <w:rFonts w:hint="eastAsia"/>
          <w:color w:val="000000" w:themeColor="text1"/>
          <w:sz w:val="28"/>
          <w:szCs w:val="28"/>
        </w:rPr>
        <w:t>（高×宽）。照片文件存储为</w:t>
      </w:r>
      <w:r w:rsidRPr="00167D0F">
        <w:rPr>
          <w:rFonts w:hint="eastAsia"/>
          <w:color w:val="000000" w:themeColor="text1"/>
          <w:sz w:val="28"/>
          <w:szCs w:val="28"/>
        </w:rPr>
        <w:t>jpg</w:t>
      </w:r>
      <w:r w:rsidRPr="00167D0F">
        <w:rPr>
          <w:rFonts w:hint="eastAsia"/>
          <w:color w:val="000000" w:themeColor="text1"/>
          <w:sz w:val="28"/>
          <w:szCs w:val="28"/>
        </w:rPr>
        <w:t>格式，文件名为</w:t>
      </w:r>
      <w:r w:rsidRPr="00167D0F">
        <w:rPr>
          <w:rFonts w:hint="eastAsia"/>
          <w:color w:val="000000" w:themeColor="text1"/>
          <w:sz w:val="28"/>
          <w:szCs w:val="28"/>
        </w:rPr>
        <w:t>*.jpg</w:t>
      </w:r>
      <w:r w:rsidRPr="00167D0F">
        <w:rPr>
          <w:rFonts w:hint="eastAsia"/>
          <w:color w:val="000000" w:themeColor="text1"/>
          <w:sz w:val="28"/>
          <w:szCs w:val="28"/>
        </w:rPr>
        <w:t>，其中</w:t>
      </w:r>
      <w:r w:rsidRPr="00167D0F">
        <w:rPr>
          <w:rFonts w:hint="eastAsia"/>
          <w:color w:val="000000" w:themeColor="text1"/>
          <w:sz w:val="28"/>
          <w:szCs w:val="28"/>
        </w:rPr>
        <w:t>*</w:t>
      </w:r>
      <w:r w:rsidRPr="00167D0F">
        <w:rPr>
          <w:rFonts w:hint="eastAsia"/>
          <w:color w:val="000000" w:themeColor="text1"/>
          <w:sz w:val="28"/>
          <w:szCs w:val="28"/>
        </w:rPr>
        <w:t>为学生学号。</w:t>
      </w:r>
    </w:p>
    <w:p w:rsidR="00AA40FE" w:rsidRPr="00167D0F" w:rsidRDefault="00D06038">
      <w:pPr>
        <w:pStyle w:val="a3"/>
        <w:spacing w:line="520" w:lineRule="exact"/>
        <w:ind w:leftChars="0" w:left="0" w:firstLineChars="200" w:firstLine="560"/>
        <w:rPr>
          <w:rFonts w:eastAsia="宋体"/>
          <w:color w:val="000000" w:themeColor="text1"/>
          <w:sz w:val="28"/>
          <w:szCs w:val="28"/>
        </w:rPr>
      </w:pPr>
      <w:r w:rsidRPr="00167D0F">
        <w:rPr>
          <w:rFonts w:eastAsia="宋体" w:hint="eastAsia"/>
          <w:color w:val="000000" w:themeColor="text1"/>
          <w:sz w:val="28"/>
          <w:szCs w:val="28"/>
        </w:rPr>
        <w:t>2</w:t>
      </w:r>
      <w:r w:rsidRPr="00167D0F">
        <w:rPr>
          <w:rFonts w:eastAsia="宋体" w:hint="eastAsia"/>
          <w:color w:val="000000" w:themeColor="text1"/>
          <w:sz w:val="28"/>
          <w:szCs w:val="28"/>
        </w:rPr>
        <w:t>．考生报考六级时，系统自动对其四级成绩进行审核，若未查到，考生可在线提交英语四级成绩在</w:t>
      </w:r>
      <w:r w:rsidRPr="00167D0F">
        <w:rPr>
          <w:rFonts w:eastAsia="宋体"/>
          <w:color w:val="000000" w:themeColor="text1"/>
          <w:sz w:val="28"/>
          <w:szCs w:val="28"/>
        </w:rPr>
        <w:t>425</w:t>
      </w:r>
      <w:r w:rsidRPr="00167D0F">
        <w:rPr>
          <w:rFonts w:eastAsia="宋体" w:hint="eastAsia"/>
          <w:color w:val="000000" w:themeColor="text1"/>
          <w:sz w:val="28"/>
          <w:szCs w:val="28"/>
        </w:rPr>
        <w:t>分及以上考试准考证号进行再次审核。</w:t>
      </w:r>
    </w:p>
    <w:p w:rsidR="00AA40FE" w:rsidRPr="00167D0F" w:rsidRDefault="00D06038">
      <w:pPr>
        <w:pStyle w:val="a3"/>
        <w:spacing w:line="520" w:lineRule="exact"/>
        <w:ind w:leftChars="0" w:left="0" w:firstLineChars="200" w:firstLine="560"/>
        <w:rPr>
          <w:rFonts w:eastAsia="宋体"/>
          <w:color w:val="000000" w:themeColor="text1"/>
          <w:sz w:val="28"/>
          <w:szCs w:val="28"/>
        </w:rPr>
      </w:pPr>
      <w:r w:rsidRPr="00167D0F">
        <w:rPr>
          <w:rFonts w:eastAsia="宋体" w:hint="eastAsia"/>
          <w:color w:val="000000" w:themeColor="text1"/>
          <w:sz w:val="28"/>
          <w:szCs w:val="28"/>
        </w:rPr>
        <w:t>3</w:t>
      </w:r>
      <w:r w:rsidRPr="00167D0F">
        <w:rPr>
          <w:rFonts w:eastAsia="宋体" w:hint="eastAsia"/>
          <w:color w:val="000000" w:themeColor="text1"/>
          <w:sz w:val="28"/>
          <w:szCs w:val="28"/>
        </w:rPr>
        <w:t>．以下两种情况，考生需联系考点学校进行线下处理：</w:t>
      </w:r>
    </w:p>
    <w:p w:rsidR="00AA40FE" w:rsidRPr="00167D0F" w:rsidRDefault="00D06038">
      <w:pPr>
        <w:pStyle w:val="a3"/>
        <w:spacing w:line="520" w:lineRule="exact"/>
        <w:ind w:leftChars="0" w:left="0" w:firstLineChars="200" w:firstLine="560"/>
        <w:rPr>
          <w:rFonts w:eastAsia="宋体"/>
          <w:color w:val="000000" w:themeColor="text1"/>
          <w:sz w:val="28"/>
          <w:szCs w:val="28"/>
        </w:rPr>
      </w:pPr>
      <w:r w:rsidRPr="00167D0F">
        <w:rPr>
          <w:rFonts w:eastAsia="宋体" w:hint="eastAsia"/>
          <w:color w:val="000000" w:themeColor="text1"/>
          <w:sz w:val="28"/>
          <w:szCs w:val="28"/>
        </w:rPr>
        <w:t>（</w:t>
      </w:r>
      <w:r w:rsidRPr="00167D0F">
        <w:rPr>
          <w:rFonts w:eastAsia="宋体"/>
          <w:color w:val="000000" w:themeColor="text1"/>
          <w:sz w:val="28"/>
          <w:szCs w:val="28"/>
        </w:rPr>
        <w:t>1</w:t>
      </w:r>
      <w:r w:rsidRPr="00167D0F">
        <w:rPr>
          <w:rFonts w:eastAsia="宋体" w:hint="eastAsia"/>
          <w:color w:val="000000" w:themeColor="text1"/>
          <w:sz w:val="28"/>
          <w:szCs w:val="28"/>
        </w:rPr>
        <w:t>）考生符合报考条件，但未查询到报考资格；</w:t>
      </w:r>
    </w:p>
    <w:p w:rsidR="00AA40FE" w:rsidRPr="00167D0F" w:rsidRDefault="00D06038">
      <w:pPr>
        <w:pStyle w:val="a3"/>
        <w:spacing w:line="520" w:lineRule="exact"/>
        <w:ind w:leftChars="0" w:left="0" w:firstLineChars="200" w:firstLine="560"/>
        <w:rPr>
          <w:rFonts w:eastAsia="宋体"/>
          <w:color w:val="000000" w:themeColor="text1"/>
          <w:sz w:val="28"/>
          <w:szCs w:val="28"/>
        </w:rPr>
      </w:pPr>
      <w:r w:rsidRPr="00167D0F">
        <w:rPr>
          <w:rFonts w:eastAsia="宋体" w:hint="eastAsia"/>
          <w:color w:val="000000" w:themeColor="text1"/>
          <w:sz w:val="28"/>
          <w:szCs w:val="28"/>
        </w:rPr>
        <w:t>（</w:t>
      </w:r>
      <w:r w:rsidRPr="00167D0F">
        <w:rPr>
          <w:rFonts w:eastAsia="宋体"/>
          <w:color w:val="000000" w:themeColor="text1"/>
          <w:sz w:val="28"/>
          <w:szCs w:val="28"/>
        </w:rPr>
        <w:t>2</w:t>
      </w:r>
      <w:r w:rsidRPr="00167D0F">
        <w:rPr>
          <w:rFonts w:eastAsia="宋体" w:hint="eastAsia"/>
          <w:color w:val="000000" w:themeColor="text1"/>
          <w:sz w:val="28"/>
          <w:szCs w:val="28"/>
        </w:rPr>
        <w:t>）考生学校、院系及照片信息有误；</w:t>
      </w:r>
    </w:p>
    <w:p w:rsidR="00AA40FE" w:rsidRPr="00167D0F" w:rsidRDefault="00D06038">
      <w:pPr>
        <w:pStyle w:val="a3"/>
        <w:spacing w:line="520" w:lineRule="exact"/>
        <w:ind w:leftChars="0" w:left="0" w:firstLineChars="200" w:firstLine="560"/>
        <w:rPr>
          <w:rFonts w:eastAsia="宋体"/>
          <w:color w:val="000000" w:themeColor="text1"/>
          <w:sz w:val="28"/>
          <w:szCs w:val="28"/>
        </w:rPr>
      </w:pPr>
      <w:r w:rsidRPr="00167D0F">
        <w:rPr>
          <w:rFonts w:eastAsia="宋体" w:hint="eastAsia"/>
          <w:color w:val="000000" w:themeColor="text1"/>
          <w:sz w:val="28"/>
          <w:szCs w:val="28"/>
        </w:rPr>
        <w:lastRenderedPageBreak/>
        <w:t>本科生报名资格问题咨询电话：</w:t>
      </w:r>
      <w:r w:rsidRPr="00167D0F">
        <w:rPr>
          <w:rFonts w:eastAsia="宋体" w:hint="eastAsia"/>
          <w:color w:val="000000" w:themeColor="text1"/>
          <w:sz w:val="28"/>
          <w:szCs w:val="28"/>
        </w:rPr>
        <w:t>68902533</w:t>
      </w:r>
      <w:r w:rsidRPr="00167D0F">
        <w:rPr>
          <w:rFonts w:eastAsia="宋体" w:hint="eastAsia"/>
          <w:color w:val="000000" w:themeColor="text1"/>
          <w:sz w:val="28"/>
          <w:szCs w:val="28"/>
        </w:rPr>
        <w:t>。</w:t>
      </w:r>
    </w:p>
    <w:p w:rsidR="00AA40FE" w:rsidRPr="00167D0F" w:rsidRDefault="00D06038">
      <w:pPr>
        <w:pStyle w:val="a3"/>
        <w:spacing w:line="520" w:lineRule="exact"/>
        <w:ind w:leftChars="0" w:left="0" w:firstLineChars="200" w:firstLine="560"/>
        <w:rPr>
          <w:rFonts w:eastAsia="宋体"/>
          <w:color w:val="000000" w:themeColor="text1"/>
          <w:sz w:val="28"/>
          <w:szCs w:val="28"/>
        </w:rPr>
      </w:pPr>
      <w:r w:rsidRPr="00167D0F">
        <w:rPr>
          <w:rFonts w:eastAsia="宋体" w:hint="eastAsia"/>
          <w:color w:val="000000" w:themeColor="text1"/>
          <w:sz w:val="28"/>
          <w:szCs w:val="28"/>
        </w:rPr>
        <w:t>研究生报名资格问题咨询电话：</w:t>
      </w:r>
      <w:r w:rsidRPr="00167D0F">
        <w:rPr>
          <w:rFonts w:eastAsia="宋体" w:hint="eastAsia"/>
          <w:color w:val="000000" w:themeColor="text1"/>
          <w:sz w:val="28"/>
          <w:szCs w:val="28"/>
        </w:rPr>
        <w:t>68907097</w:t>
      </w:r>
      <w:r w:rsidRPr="00167D0F">
        <w:rPr>
          <w:rFonts w:eastAsia="宋体" w:hint="eastAsia"/>
          <w:color w:val="000000" w:themeColor="text1"/>
          <w:sz w:val="28"/>
          <w:szCs w:val="28"/>
        </w:rPr>
        <w:t>。</w:t>
      </w:r>
    </w:p>
    <w:p w:rsidR="00AA40FE" w:rsidRPr="00167D0F" w:rsidRDefault="00D06038">
      <w:pPr>
        <w:pStyle w:val="a3"/>
        <w:spacing w:line="520" w:lineRule="exact"/>
        <w:ind w:leftChars="0" w:left="0" w:firstLineChars="200" w:firstLine="562"/>
        <w:rPr>
          <w:rFonts w:eastAsia="宋体"/>
          <w:b/>
          <w:color w:val="000000" w:themeColor="text1"/>
          <w:sz w:val="28"/>
          <w:szCs w:val="28"/>
        </w:rPr>
      </w:pPr>
      <w:r w:rsidRPr="00167D0F">
        <w:rPr>
          <w:rFonts w:eastAsia="宋体" w:hint="eastAsia"/>
          <w:b/>
          <w:color w:val="000000" w:themeColor="text1"/>
          <w:sz w:val="28"/>
          <w:szCs w:val="28"/>
        </w:rPr>
        <w:t>除以上两情况之外，其他报名问题咨询电话：</w:t>
      </w:r>
      <w:r w:rsidRPr="00167D0F">
        <w:rPr>
          <w:rFonts w:eastAsia="宋体" w:hint="eastAsia"/>
          <w:b/>
          <w:color w:val="000000" w:themeColor="text1"/>
          <w:sz w:val="28"/>
          <w:szCs w:val="28"/>
        </w:rPr>
        <w:t>62987880</w:t>
      </w:r>
      <w:r w:rsidRPr="00167D0F">
        <w:rPr>
          <w:rFonts w:eastAsia="宋体" w:hint="eastAsia"/>
          <w:b/>
          <w:color w:val="000000" w:themeColor="text1"/>
          <w:sz w:val="28"/>
          <w:szCs w:val="28"/>
        </w:rPr>
        <w:t>。</w:t>
      </w:r>
    </w:p>
    <w:p w:rsidR="00AA40FE" w:rsidRPr="00167D0F" w:rsidRDefault="00D06038">
      <w:pPr>
        <w:pStyle w:val="a3"/>
        <w:spacing w:line="520" w:lineRule="exact"/>
        <w:ind w:leftChars="0" w:left="0" w:firstLineChars="200" w:firstLine="560"/>
        <w:rPr>
          <w:rFonts w:eastAsia="宋体"/>
          <w:color w:val="000000" w:themeColor="text1"/>
          <w:sz w:val="28"/>
          <w:szCs w:val="28"/>
        </w:rPr>
      </w:pPr>
      <w:r w:rsidRPr="00167D0F">
        <w:rPr>
          <w:rFonts w:eastAsia="宋体" w:hint="eastAsia"/>
          <w:color w:val="000000" w:themeColor="text1"/>
          <w:sz w:val="28"/>
          <w:szCs w:val="28"/>
        </w:rPr>
        <w:t>（五）笔试报名</w:t>
      </w:r>
    </w:p>
    <w:p w:rsidR="00AA40FE" w:rsidRPr="00167D0F" w:rsidRDefault="00D06038">
      <w:pPr>
        <w:pStyle w:val="a3"/>
        <w:spacing w:line="520" w:lineRule="exact"/>
        <w:ind w:leftChars="0" w:left="0" w:firstLineChars="200" w:firstLine="560"/>
        <w:rPr>
          <w:rFonts w:eastAsia="宋体"/>
          <w:color w:val="000000" w:themeColor="text1"/>
          <w:sz w:val="28"/>
          <w:szCs w:val="28"/>
        </w:rPr>
      </w:pPr>
      <w:r w:rsidRPr="00167D0F">
        <w:rPr>
          <w:rFonts w:eastAsia="宋体" w:hint="eastAsia"/>
          <w:color w:val="000000" w:themeColor="text1"/>
          <w:sz w:val="28"/>
          <w:szCs w:val="28"/>
        </w:rPr>
        <w:t>通过了学籍、资格验证后，系统自动绑定学籍学生，即可进入报名界面选择笔试科目报名。</w:t>
      </w:r>
    </w:p>
    <w:p w:rsidR="00AA40FE" w:rsidRPr="00167D0F" w:rsidRDefault="00D06038">
      <w:pPr>
        <w:pStyle w:val="a3"/>
        <w:spacing w:line="520" w:lineRule="exact"/>
        <w:ind w:leftChars="0" w:left="0"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167D0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（六）网上缴费</w:t>
      </w:r>
    </w:p>
    <w:p w:rsidR="00AA40FE" w:rsidRPr="00167D0F" w:rsidRDefault="00D06038">
      <w:pPr>
        <w:pStyle w:val="a3"/>
        <w:spacing w:line="520" w:lineRule="exact"/>
        <w:ind w:leftChars="0" w:left="0"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167D0F">
        <w:rPr>
          <w:rFonts w:asciiTheme="minorEastAsia" w:eastAsiaTheme="minorEastAsia" w:hAnsiTheme="minorEastAsia"/>
          <w:color w:val="000000" w:themeColor="text1"/>
          <w:sz w:val="28"/>
          <w:szCs w:val="28"/>
        </w:rPr>
        <w:t>1</w:t>
      </w:r>
      <w:r w:rsidRPr="00167D0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．笔试（</w:t>
      </w:r>
      <w:r w:rsidRPr="00167D0F">
        <w:rPr>
          <w:rFonts w:asciiTheme="minorEastAsia" w:eastAsiaTheme="minorEastAsia" w:hAnsiTheme="minorEastAsia"/>
          <w:color w:val="000000" w:themeColor="text1"/>
          <w:sz w:val="28"/>
          <w:szCs w:val="28"/>
        </w:rPr>
        <w:t>CET</w:t>
      </w:r>
      <w:r w:rsidRPr="00167D0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）考试费用标准：四级</w:t>
      </w:r>
      <w:r w:rsidRPr="00167D0F">
        <w:rPr>
          <w:rFonts w:asciiTheme="minorEastAsia" w:eastAsiaTheme="minorEastAsia" w:hAnsiTheme="minorEastAsia"/>
          <w:color w:val="000000" w:themeColor="text1"/>
          <w:sz w:val="28"/>
          <w:szCs w:val="28"/>
        </w:rPr>
        <w:t>15</w:t>
      </w:r>
      <w:r w:rsidRPr="00167D0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元</w:t>
      </w:r>
      <w:r w:rsidRPr="00167D0F">
        <w:rPr>
          <w:rFonts w:asciiTheme="minorEastAsia" w:eastAsiaTheme="minorEastAsia" w:hAnsiTheme="minorEastAsia"/>
          <w:color w:val="000000" w:themeColor="text1"/>
          <w:sz w:val="28"/>
          <w:szCs w:val="28"/>
        </w:rPr>
        <w:t>/</w:t>
      </w:r>
      <w:r w:rsidRPr="00167D0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人，六级</w:t>
      </w:r>
      <w:r w:rsidRPr="00167D0F">
        <w:rPr>
          <w:rFonts w:asciiTheme="minorEastAsia" w:eastAsiaTheme="minorEastAsia" w:hAnsiTheme="minorEastAsia"/>
          <w:color w:val="000000" w:themeColor="text1"/>
          <w:sz w:val="28"/>
          <w:szCs w:val="28"/>
        </w:rPr>
        <w:t>17</w:t>
      </w:r>
      <w:r w:rsidRPr="00167D0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元</w:t>
      </w:r>
      <w:r w:rsidRPr="00167D0F">
        <w:rPr>
          <w:rFonts w:asciiTheme="minorEastAsia" w:eastAsiaTheme="minorEastAsia" w:hAnsiTheme="minorEastAsia"/>
          <w:color w:val="000000" w:themeColor="text1"/>
          <w:sz w:val="28"/>
          <w:szCs w:val="28"/>
        </w:rPr>
        <w:t>/</w:t>
      </w:r>
      <w:r w:rsidRPr="00167D0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人。</w:t>
      </w:r>
    </w:p>
    <w:p w:rsidR="00AA40FE" w:rsidRPr="00167D0F" w:rsidRDefault="00D06038">
      <w:pPr>
        <w:rPr>
          <w:color w:val="000000" w:themeColor="text1"/>
          <w:sz w:val="28"/>
          <w:szCs w:val="28"/>
        </w:rPr>
      </w:pPr>
      <w:r w:rsidRPr="00167D0F">
        <w:rPr>
          <w:rFonts w:hint="eastAsia"/>
          <w:color w:val="000000" w:themeColor="text1"/>
          <w:sz w:val="28"/>
          <w:szCs w:val="28"/>
        </w:rPr>
        <w:t>口试（</w:t>
      </w:r>
      <w:r w:rsidRPr="00167D0F">
        <w:rPr>
          <w:color w:val="000000" w:themeColor="text1"/>
          <w:sz w:val="28"/>
          <w:szCs w:val="28"/>
        </w:rPr>
        <w:t>CET-SET</w:t>
      </w:r>
      <w:r w:rsidRPr="00167D0F">
        <w:rPr>
          <w:rFonts w:hint="eastAsia"/>
          <w:color w:val="000000" w:themeColor="text1"/>
          <w:sz w:val="28"/>
          <w:szCs w:val="28"/>
        </w:rPr>
        <w:t>）考试费用标准：</w:t>
      </w:r>
      <w:r w:rsidRPr="00167D0F">
        <w:rPr>
          <w:color w:val="000000" w:themeColor="text1"/>
          <w:sz w:val="28"/>
          <w:szCs w:val="28"/>
        </w:rPr>
        <w:t>50</w:t>
      </w:r>
      <w:r w:rsidRPr="00167D0F">
        <w:rPr>
          <w:rFonts w:hint="eastAsia"/>
          <w:color w:val="000000" w:themeColor="text1"/>
          <w:sz w:val="28"/>
          <w:szCs w:val="28"/>
        </w:rPr>
        <w:t>元</w:t>
      </w:r>
      <w:r w:rsidRPr="00167D0F">
        <w:rPr>
          <w:color w:val="000000" w:themeColor="text1"/>
          <w:sz w:val="28"/>
          <w:szCs w:val="28"/>
        </w:rPr>
        <w:t>/</w:t>
      </w:r>
      <w:r w:rsidRPr="00167D0F">
        <w:rPr>
          <w:rFonts w:hint="eastAsia"/>
          <w:color w:val="000000" w:themeColor="text1"/>
          <w:sz w:val="28"/>
          <w:szCs w:val="28"/>
        </w:rPr>
        <w:t>人次。</w:t>
      </w:r>
    </w:p>
    <w:p w:rsidR="00AA40FE" w:rsidRPr="00167D0F" w:rsidRDefault="00D06038">
      <w:pPr>
        <w:spacing w:line="560" w:lineRule="exact"/>
        <w:ind w:firstLineChars="200" w:firstLine="560"/>
        <w:rPr>
          <w:color w:val="000000" w:themeColor="text1"/>
          <w:sz w:val="28"/>
          <w:szCs w:val="28"/>
        </w:rPr>
      </w:pPr>
      <w:r w:rsidRPr="00167D0F">
        <w:rPr>
          <w:color w:val="000000" w:themeColor="text1"/>
          <w:sz w:val="28"/>
          <w:szCs w:val="28"/>
        </w:rPr>
        <w:t>2</w:t>
      </w:r>
      <w:r w:rsidRPr="00167D0F">
        <w:rPr>
          <w:rFonts w:hint="eastAsia"/>
          <w:color w:val="000000" w:themeColor="text1"/>
          <w:sz w:val="28"/>
          <w:szCs w:val="28"/>
        </w:rPr>
        <w:t>．考试报名费支持网银及支付宝两种支付方式。</w:t>
      </w:r>
    </w:p>
    <w:p w:rsidR="00AA40FE" w:rsidRPr="00167D0F" w:rsidRDefault="00D06038">
      <w:pPr>
        <w:spacing w:line="560" w:lineRule="exact"/>
        <w:ind w:firstLineChars="200" w:firstLine="560"/>
        <w:rPr>
          <w:b/>
          <w:color w:val="000000" w:themeColor="text1"/>
          <w:sz w:val="28"/>
          <w:szCs w:val="28"/>
        </w:rPr>
      </w:pPr>
      <w:r w:rsidRPr="00167D0F">
        <w:rPr>
          <w:color w:val="000000" w:themeColor="text1"/>
          <w:sz w:val="28"/>
          <w:szCs w:val="28"/>
        </w:rPr>
        <w:t>3</w:t>
      </w:r>
      <w:r w:rsidRPr="00167D0F">
        <w:rPr>
          <w:rFonts w:hint="eastAsia"/>
          <w:color w:val="000000" w:themeColor="text1"/>
          <w:sz w:val="28"/>
          <w:szCs w:val="28"/>
        </w:rPr>
        <w:t>．</w:t>
      </w:r>
      <w:r w:rsidRPr="00167D0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考生要在</w:t>
      </w:r>
      <w:r w:rsidRPr="00167D0F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规定期间</w:t>
      </w:r>
      <w:r w:rsidRPr="00167D0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内完成网上缴费。同时选择报考笔试和口试科目的，须先缴笔试费用，再缴口试费用。未完成缴费的，系统会在24小时后自动删除考生报考信息。信息删除后，在报名规定时间内考生可重新报考。</w:t>
      </w:r>
      <w:r w:rsidRPr="00167D0F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考生报名成功的唯一标识是：对应科目的支付状</w:t>
      </w:r>
      <w:r w:rsidRPr="00167D0F">
        <w:rPr>
          <w:rFonts w:hint="eastAsia"/>
          <w:b/>
          <w:color w:val="000000" w:themeColor="text1"/>
          <w:sz w:val="28"/>
          <w:szCs w:val="28"/>
        </w:rPr>
        <w:t>态为“已支付”。</w:t>
      </w:r>
    </w:p>
    <w:p w:rsidR="00AA40FE" w:rsidRPr="00167D0F" w:rsidRDefault="00D06038">
      <w:pPr>
        <w:spacing w:line="560" w:lineRule="exact"/>
        <w:ind w:firstLineChars="200" w:firstLine="560"/>
        <w:rPr>
          <w:color w:val="000000" w:themeColor="text1"/>
          <w:sz w:val="28"/>
          <w:szCs w:val="28"/>
        </w:rPr>
      </w:pPr>
      <w:r w:rsidRPr="00167D0F">
        <w:rPr>
          <w:color w:val="000000" w:themeColor="text1"/>
          <w:sz w:val="28"/>
          <w:szCs w:val="28"/>
        </w:rPr>
        <w:t>4</w:t>
      </w:r>
      <w:r w:rsidRPr="00167D0F">
        <w:rPr>
          <w:rFonts w:hint="eastAsia"/>
          <w:color w:val="000000" w:themeColor="text1"/>
          <w:sz w:val="28"/>
          <w:szCs w:val="28"/>
        </w:rPr>
        <w:t>．在规定报名时间内，已报考未支付的科目可以随时修改，已支付的科目不可修改或取消。</w:t>
      </w:r>
    </w:p>
    <w:p w:rsidR="00AA40FE" w:rsidRPr="007D67B6" w:rsidRDefault="00D06038">
      <w:pPr>
        <w:spacing w:line="560" w:lineRule="exact"/>
        <w:ind w:firstLineChars="200" w:firstLine="560"/>
        <w:rPr>
          <w:rFonts w:asciiTheme="minorEastAsia" w:eastAsiaTheme="minorEastAsia" w:hAnsiTheme="minorEastAsia"/>
          <w:color w:val="FF0000"/>
          <w:sz w:val="28"/>
          <w:szCs w:val="28"/>
        </w:rPr>
      </w:pPr>
      <w:r w:rsidRPr="00167D0F">
        <w:rPr>
          <w:color w:val="000000" w:themeColor="text1"/>
          <w:sz w:val="28"/>
          <w:szCs w:val="28"/>
        </w:rPr>
        <w:t>5</w:t>
      </w:r>
      <w:r w:rsidRPr="00167D0F">
        <w:rPr>
          <w:rFonts w:hint="eastAsia"/>
          <w:color w:val="000000" w:themeColor="text1"/>
          <w:sz w:val="28"/>
          <w:szCs w:val="28"/>
        </w:rPr>
        <w:t>．缴费时，如银行扣费成功，但系统显示科目支付状态为“未支付”时，</w:t>
      </w:r>
      <w:r w:rsidRPr="00167D0F">
        <w:rPr>
          <w:rFonts w:hint="eastAsia"/>
          <w:b/>
          <w:color w:val="000000" w:themeColor="text1"/>
          <w:sz w:val="28"/>
          <w:szCs w:val="28"/>
        </w:rPr>
        <w:t>不要重复缴费</w:t>
      </w:r>
      <w:r w:rsidRPr="00167D0F">
        <w:rPr>
          <w:rFonts w:hint="eastAsia"/>
          <w:color w:val="000000" w:themeColor="text1"/>
          <w:sz w:val="28"/>
          <w:szCs w:val="28"/>
        </w:rPr>
        <w:t>，请点击“更新”按钮更新支付状态，或拨打学校咨询电话查询支付状态。因技术问题造成重复缴费需要退费的，教育部考试中心会在考试结束一个月内原路退回考生账户。</w:t>
      </w:r>
      <w:r w:rsidRPr="00167D0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退费操作只限于重复缴费，凡已正常缴费报考的考生一律不予退费处理。</w:t>
      </w:r>
    </w:p>
    <w:p w:rsidR="00AA40FE" w:rsidRPr="00167D0F" w:rsidRDefault="00D06038">
      <w:pPr>
        <w:spacing w:line="560" w:lineRule="exact"/>
        <w:rPr>
          <w:b/>
          <w:color w:val="000000" w:themeColor="text1"/>
          <w:sz w:val="28"/>
          <w:szCs w:val="28"/>
        </w:rPr>
      </w:pPr>
      <w:r w:rsidRPr="00167D0F">
        <w:rPr>
          <w:rFonts w:hint="eastAsia"/>
          <w:b/>
          <w:color w:val="000000" w:themeColor="text1"/>
          <w:sz w:val="28"/>
          <w:szCs w:val="28"/>
        </w:rPr>
        <w:t>五、准考证打印</w:t>
      </w:r>
    </w:p>
    <w:p w:rsidR="00AA40FE" w:rsidRPr="00167D0F" w:rsidRDefault="00D06038">
      <w:pPr>
        <w:spacing w:line="560" w:lineRule="exact"/>
        <w:rPr>
          <w:b/>
          <w:color w:val="000000" w:themeColor="text1"/>
          <w:sz w:val="28"/>
          <w:szCs w:val="28"/>
        </w:rPr>
      </w:pPr>
      <w:r w:rsidRPr="00167D0F">
        <w:rPr>
          <w:rFonts w:hint="eastAsia"/>
          <w:color w:val="000000" w:themeColor="text1"/>
          <w:sz w:val="28"/>
          <w:szCs w:val="28"/>
        </w:rPr>
        <w:t xml:space="preserve">  </w:t>
      </w:r>
      <w:r w:rsidRPr="00167D0F">
        <w:rPr>
          <w:rFonts w:hint="eastAsia"/>
          <w:color w:val="000000" w:themeColor="text1"/>
          <w:sz w:val="28"/>
          <w:szCs w:val="28"/>
        </w:rPr>
        <w:t>（一）口试准考证打印</w:t>
      </w:r>
    </w:p>
    <w:p w:rsidR="00AA40FE" w:rsidRPr="00167D0F" w:rsidRDefault="00D06038">
      <w:pPr>
        <w:spacing w:line="560" w:lineRule="exact"/>
        <w:ind w:firstLineChars="200" w:firstLine="560"/>
        <w:rPr>
          <w:color w:val="000000" w:themeColor="text1"/>
          <w:sz w:val="28"/>
          <w:szCs w:val="28"/>
        </w:rPr>
      </w:pPr>
      <w:r w:rsidRPr="00167D0F">
        <w:rPr>
          <w:rFonts w:hint="eastAsia"/>
          <w:color w:val="000000" w:themeColor="text1"/>
          <w:sz w:val="28"/>
          <w:szCs w:val="28"/>
        </w:rPr>
        <w:t>考生须于</w:t>
      </w:r>
      <w:r w:rsidR="00167D0F" w:rsidRPr="00167D0F">
        <w:rPr>
          <w:color w:val="000000" w:themeColor="text1"/>
          <w:sz w:val="28"/>
          <w:szCs w:val="28"/>
        </w:rPr>
        <w:t>11</w:t>
      </w:r>
      <w:r w:rsidRPr="00167D0F">
        <w:rPr>
          <w:rFonts w:hint="eastAsia"/>
          <w:color w:val="000000" w:themeColor="text1"/>
          <w:sz w:val="28"/>
          <w:szCs w:val="28"/>
        </w:rPr>
        <w:t>月</w:t>
      </w:r>
      <w:r w:rsidR="00167D0F" w:rsidRPr="00167D0F">
        <w:rPr>
          <w:color w:val="000000" w:themeColor="text1"/>
          <w:sz w:val="28"/>
          <w:szCs w:val="28"/>
        </w:rPr>
        <w:t>15</w:t>
      </w:r>
      <w:r w:rsidRPr="00167D0F">
        <w:rPr>
          <w:rFonts w:hint="eastAsia"/>
          <w:color w:val="000000" w:themeColor="text1"/>
          <w:sz w:val="28"/>
          <w:szCs w:val="28"/>
        </w:rPr>
        <w:t>日</w:t>
      </w:r>
      <w:r w:rsidRPr="00167D0F">
        <w:rPr>
          <w:color w:val="000000" w:themeColor="text1"/>
          <w:sz w:val="28"/>
          <w:szCs w:val="28"/>
        </w:rPr>
        <w:t>9</w:t>
      </w:r>
      <w:r w:rsidRPr="00167D0F">
        <w:rPr>
          <w:rFonts w:hint="eastAsia"/>
          <w:color w:val="000000" w:themeColor="text1"/>
          <w:sz w:val="28"/>
          <w:szCs w:val="28"/>
        </w:rPr>
        <w:t>时起登录全国大学英语四、六级考试报名</w:t>
      </w:r>
      <w:r w:rsidRPr="00167D0F">
        <w:rPr>
          <w:rFonts w:hint="eastAsia"/>
          <w:color w:val="000000" w:themeColor="text1"/>
          <w:sz w:val="28"/>
          <w:szCs w:val="28"/>
        </w:rPr>
        <w:lastRenderedPageBreak/>
        <w:t>网站（</w:t>
      </w:r>
      <w:hyperlink r:id="rId11" w:history="1">
        <w:r w:rsidRPr="00167D0F">
          <w:rPr>
            <w:rStyle w:val="a6"/>
            <w:rFonts w:ascii="微软雅黑" w:eastAsia="微软雅黑" w:hAnsi="微软雅黑" w:hint="eastAsia"/>
            <w:color w:val="000000" w:themeColor="text1"/>
            <w:sz w:val="27"/>
            <w:szCs w:val="27"/>
            <w:u w:val="none"/>
            <w:shd w:val="clear" w:color="auto" w:fill="FFFFFF"/>
          </w:rPr>
          <w:t>http://cet-bm.neea.edu.cn</w:t>
        </w:r>
      </w:hyperlink>
      <w:r w:rsidRPr="00167D0F">
        <w:rPr>
          <w:rFonts w:hint="eastAsia"/>
          <w:color w:val="000000" w:themeColor="text1"/>
          <w:sz w:val="28"/>
          <w:szCs w:val="28"/>
        </w:rPr>
        <w:t>）进入“</w:t>
      </w:r>
      <w:r w:rsidRPr="00167D0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快速打印准考证</w:t>
      </w:r>
      <w:r w:rsidRPr="00167D0F">
        <w:rPr>
          <w:rFonts w:hint="eastAsia"/>
          <w:color w:val="000000" w:themeColor="text1"/>
          <w:sz w:val="28"/>
          <w:szCs w:val="28"/>
        </w:rPr>
        <w:t>”，下载并打印口试准考证。考试具体时间及地点均以准考证上所示为准，不得更改。</w:t>
      </w:r>
    </w:p>
    <w:p w:rsidR="00AA40FE" w:rsidRPr="00167D0F" w:rsidRDefault="00D06038">
      <w:pPr>
        <w:spacing w:line="560" w:lineRule="exact"/>
        <w:rPr>
          <w:color w:val="000000" w:themeColor="text1"/>
          <w:sz w:val="28"/>
          <w:szCs w:val="28"/>
        </w:rPr>
      </w:pPr>
      <w:r w:rsidRPr="00167D0F">
        <w:rPr>
          <w:rFonts w:hint="eastAsia"/>
          <w:color w:val="000000" w:themeColor="text1"/>
          <w:sz w:val="28"/>
          <w:szCs w:val="28"/>
        </w:rPr>
        <w:t xml:space="preserve">  </w:t>
      </w:r>
      <w:r w:rsidRPr="00167D0F">
        <w:rPr>
          <w:rFonts w:hint="eastAsia"/>
          <w:color w:val="000000" w:themeColor="text1"/>
          <w:sz w:val="28"/>
          <w:szCs w:val="28"/>
        </w:rPr>
        <w:t>（二）笔试准考证打印</w:t>
      </w:r>
    </w:p>
    <w:p w:rsidR="00AA40FE" w:rsidRPr="00167D0F" w:rsidRDefault="00D06038">
      <w:pPr>
        <w:spacing w:line="560" w:lineRule="exact"/>
        <w:ind w:firstLineChars="200" w:firstLine="560"/>
        <w:rPr>
          <w:color w:val="000000" w:themeColor="text1"/>
          <w:sz w:val="28"/>
          <w:szCs w:val="28"/>
        </w:rPr>
      </w:pPr>
      <w:r w:rsidRPr="00167D0F">
        <w:rPr>
          <w:rFonts w:hint="eastAsia"/>
          <w:color w:val="000000" w:themeColor="text1"/>
          <w:sz w:val="28"/>
          <w:szCs w:val="28"/>
        </w:rPr>
        <w:t>考生须于</w:t>
      </w:r>
      <w:r w:rsidR="00167D0F" w:rsidRPr="00167D0F">
        <w:rPr>
          <w:color w:val="000000" w:themeColor="text1"/>
          <w:sz w:val="28"/>
          <w:szCs w:val="28"/>
        </w:rPr>
        <w:t>12</w:t>
      </w:r>
      <w:r w:rsidRPr="00167D0F">
        <w:rPr>
          <w:rFonts w:hint="eastAsia"/>
          <w:color w:val="000000" w:themeColor="text1"/>
          <w:sz w:val="28"/>
          <w:szCs w:val="28"/>
        </w:rPr>
        <w:t>月</w:t>
      </w:r>
      <w:r w:rsidRPr="00167D0F">
        <w:rPr>
          <w:color w:val="000000" w:themeColor="text1"/>
          <w:sz w:val="28"/>
          <w:szCs w:val="28"/>
        </w:rPr>
        <w:t>1</w:t>
      </w:r>
      <w:r w:rsidRPr="00167D0F">
        <w:rPr>
          <w:rFonts w:hint="eastAsia"/>
          <w:color w:val="000000" w:themeColor="text1"/>
          <w:sz w:val="28"/>
          <w:szCs w:val="28"/>
        </w:rPr>
        <w:t>日</w:t>
      </w:r>
      <w:r w:rsidRPr="00167D0F">
        <w:rPr>
          <w:color w:val="000000" w:themeColor="text1"/>
          <w:sz w:val="28"/>
          <w:szCs w:val="28"/>
        </w:rPr>
        <w:t>9</w:t>
      </w:r>
      <w:r w:rsidRPr="00167D0F">
        <w:rPr>
          <w:rFonts w:hint="eastAsia"/>
          <w:color w:val="000000" w:themeColor="text1"/>
          <w:sz w:val="28"/>
          <w:szCs w:val="28"/>
        </w:rPr>
        <w:t>时起登录全国大学英语四、六级考试报名网站（</w:t>
      </w:r>
      <w:hyperlink r:id="rId12" w:history="1">
        <w:r w:rsidRPr="00167D0F">
          <w:rPr>
            <w:rStyle w:val="a6"/>
            <w:rFonts w:ascii="微软雅黑" w:eastAsia="微软雅黑" w:hAnsi="微软雅黑" w:hint="eastAsia"/>
            <w:color w:val="000000" w:themeColor="text1"/>
            <w:sz w:val="27"/>
            <w:szCs w:val="27"/>
            <w:u w:val="none"/>
            <w:shd w:val="clear" w:color="auto" w:fill="FFFFFF"/>
          </w:rPr>
          <w:t>http://cet-bm.neea.edu.cn</w:t>
        </w:r>
      </w:hyperlink>
      <w:r w:rsidRPr="00167D0F">
        <w:rPr>
          <w:rFonts w:hint="eastAsia"/>
          <w:color w:val="000000" w:themeColor="text1"/>
          <w:sz w:val="28"/>
          <w:szCs w:val="28"/>
        </w:rPr>
        <w:t>）进入“</w:t>
      </w:r>
      <w:r w:rsidRPr="00167D0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快速打印准考证</w:t>
      </w:r>
      <w:r w:rsidRPr="00167D0F">
        <w:rPr>
          <w:rFonts w:hint="eastAsia"/>
          <w:color w:val="000000" w:themeColor="text1"/>
          <w:sz w:val="28"/>
          <w:szCs w:val="28"/>
        </w:rPr>
        <w:t>”，下载并打印笔试准考证。</w:t>
      </w:r>
    </w:p>
    <w:p w:rsidR="00AA40FE" w:rsidRDefault="00D06038">
      <w:pPr>
        <w:spacing w:line="560" w:lineRule="exact"/>
        <w:ind w:firstLineChars="200" w:firstLine="560"/>
        <w:rPr>
          <w:color w:val="000000" w:themeColor="text1"/>
          <w:sz w:val="28"/>
          <w:szCs w:val="28"/>
        </w:rPr>
      </w:pPr>
      <w:r w:rsidRPr="00167D0F">
        <w:rPr>
          <w:rFonts w:hint="eastAsia"/>
          <w:color w:val="000000" w:themeColor="text1"/>
          <w:sz w:val="28"/>
          <w:szCs w:val="28"/>
        </w:rPr>
        <w:t>如果忘记通行证密码可以通过邮箱重置，如果忘记通行证可通过“找回已报名账号”找回。</w:t>
      </w:r>
    </w:p>
    <w:p w:rsidR="00167D0F" w:rsidRPr="00941FB7" w:rsidRDefault="00167D0F" w:rsidP="00167D0F">
      <w:pPr>
        <w:spacing w:line="56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941FB7">
        <w:rPr>
          <w:rFonts w:hint="eastAsia"/>
          <w:b/>
          <w:color w:val="000000" w:themeColor="text1"/>
          <w:sz w:val="28"/>
          <w:szCs w:val="28"/>
        </w:rPr>
        <w:t>六、</w:t>
      </w:r>
      <w:r w:rsidRPr="00941FB7">
        <w:rPr>
          <w:rFonts w:asciiTheme="minorEastAsia" w:eastAsiaTheme="minorEastAsia" w:hAnsiTheme="minorEastAsia" w:hint="eastAsia"/>
          <w:b/>
          <w:sz w:val="28"/>
          <w:szCs w:val="28"/>
        </w:rPr>
        <w:t>成绩</w:t>
      </w:r>
      <w:r w:rsidRPr="00941FB7">
        <w:rPr>
          <w:rFonts w:asciiTheme="minorEastAsia" w:eastAsiaTheme="minorEastAsia" w:hAnsiTheme="minorEastAsia"/>
          <w:b/>
          <w:sz w:val="28"/>
          <w:szCs w:val="28"/>
        </w:rPr>
        <w:t>报告单</w:t>
      </w:r>
    </w:p>
    <w:p w:rsidR="00167D0F" w:rsidRPr="00941FB7" w:rsidRDefault="00167D0F" w:rsidP="00167D0F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41FB7">
        <w:rPr>
          <w:rFonts w:asciiTheme="minorEastAsia" w:eastAsiaTheme="minorEastAsia" w:hAnsiTheme="minorEastAsia" w:hint="eastAsia"/>
          <w:sz w:val="28"/>
          <w:szCs w:val="28"/>
        </w:rPr>
        <w:t>考生可在报名期间或成绩发布后</w:t>
      </w:r>
      <w:r w:rsidRPr="00941FB7">
        <w:rPr>
          <w:rFonts w:asciiTheme="minorEastAsia" w:eastAsiaTheme="minorEastAsia" w:hAnsiTheme="minorEastAsia" w:hint="eastAsia"/>
          <w:kern w:val="0"/>
          <w:sz w:val="28"/>
          <w:szCs w:val="28"/>
        </w:rPr>
        <w:t>规定日期内</w:t>
      </w:r>
      <w:r w:rsidRPr="00941FB7">
        <w:rPr>
          <w:rFonts w:asciiTheme="minorEastAsia" w:eastAsiaTheme="minorEastAsia" w:hAnsiTheme="minorEastAsia" w:hint="eastAsia"/>
          <w:sz w:val="28"/>
          <w:szCs w:val="28"/>
        </w:rPr>
        <w:t>登录</w:t>
      </w:r>
      <w:r w:rsidRPr="00941FB7">
        <w:rPr>
          <w:rFonts w:asciiTheme="minorEastAsia" w:eastAsiaTheme="minorEastAsia" w:hAnsiTheme="minorEastAsia"/>
          <w:sz w:val="28"/>
          <w:szCs w:val="28"/>
        </w:rPr>
        <w:t>CET</w:t>
      </w:r>
      <w:r w:rsidRPr="00941FB7">
        <w:rPr>
          <w:rFonts w:asciiTheme="minorEastAsia" w:eastAsiaTheme="minorEastAsia" w:hAnsiTheme="minorEastAsia" w:hint="eastAsia"/>
          <w:sz w:val="28"/>
          <w:szCs w:val="28"/>
        </w:rPr>
        <w:t>报名网站（</w:t>
      </w:r>
      <w:r w:rsidRPr="00941FB7">
        <w:rPr>
          <w:rFonts w:asciiTheme="minorEastAsia" w:eastAsiaTheme="minorEastAsia" w:hAnsiTheme="minorEastAsia"/>
          <w:sz w:val="28"/>
          <w:szCs w:val="28"/>
        </w:rPr>
        <w:t>http://cet-bm.neea.edu.cn</w:t>
      </w:r>
      <w:r w:rsidRPr="00941FB7">
        <w:rPr>
          <w:rFonts w:asciiTheme="minorEastAsia" w:eastAsiaTheme="minorEastAsia" w:hAnsiTheme="minorEastAsia" w:hint="eastAsia"/>
          <w:sz w:val="28"/>
          <w:szCs w:val="28"/>
        </w:rPr>
        <w:t>）自主选择是否需要纸质成绩报告单。申请纸质成绩报告单的考生依学校通知按规定领取。未在申请日期内登录</w:t>
      </w:r>
      <w:r w:rsidRPr="00941FB7">
        <w:rPr>
          <w:rFonts w:asciiTheme="minorEastAsia" w:eastAsiaTheme="minorEastAsia" w:hAnsiTheme="minorEastAsia"/>
          <w:sz w:val="28"/>
          <w:szCs w:val="28"/>
        </w:rPr>
        <w:t>CET</w:t>
      </w:r>
      <w:r w:rsidRPr="00941FB7">
        <w:rPr>
          <w:rFonts w:asciiTheme="minorEastAsia" w:eastAsiaTheme="minorEastAsia" w:hAnsiTheme="minorEastAsia" w:hint="eastAsia"/>
          <w:sz w:val="28"/>
          <w:szCs w:val="28"/>
        </w:rPr>
        <w:t>报名网站提出申请的考生不再提供纸质版成绩单，后续如需要，可登录报名网站自行申请成绩证明。</w:t>
      </w:r>
    </w:p>
    <w:p w:rsidR="00167D0F" w:rsidRPr="00941FB7" w:rsidRDefault="00167D0F" w:rsidP="00941FB7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41FB7">
        <w:rPr>
          <w:rFonts w:asciiTheme="minorEastAsia" w:eastAsiaTheme="minorEastAsia" w:hAnsiTheme="minorEastAsia" w:hint="eastAsia"/>
          <w:sz w:val="28"/>
          <w:szCs w:val="28"/>
        </w:rPr>
        <w:t>在成绩发布</w:t>
      </w:r>
      <w:r w:rsidRPr="00941FB7">
        <w:rPr>
          <w:rFonts w:asciiTheme="minorEastAsia" w:eastAsiaTheme="minorEastAsia" w:hAnsiTheme="minorEastAsia"/>
          <w:sz w:val="28"/>
          <w:szCs w:val="28"/>
        </w:rPr>
        <w:t>25</w:t>
      </w:r>
      <w:r w:rsidRPr="00941FB7">
        <w:rPr>
          <w:rFonts w:asciiTheme="minorEastAsia" w:eastAsiaTheme="minorEastAsia" w:hAnsiTheme="minorEastAsia" w:hint="eastAsia"/>
          <w:sz w:val="28"/>
          <w:szCs w:val="28"/>
        </w:rPr>
        <w:t>个工作日后，考生可登录中国教育考试网（</w:t>
      </w:r>
      <w:r w:rsidRPr="00941FB7">
        <w:rPr>
          <w:rFonts w:asciiTheme="minorEastAsia" w:eastAsiaTheme="minorEastAsia" w:hAnsiTheme="minorEastAsia"/>
          <w:sz w:val="28"/>
          <w:szCs w:val="28"/>
        </w:rPr>
        <w:t>http://www.neea.edu.cn</w:t>
      </w:r>
      <w:r w:rsidRPr="00941FB7">
        <w:rPr>
          <w:rFonts w:asciiTheme="minorEastAsia" w:eastAsiaTheme="minorEastAsia" w:hAnsiTheme="minorEastAsia" w:hint="eastAsia"/>
          <w:sz w:val="28"/>
          <w:szCs w:val="28"/>
        </w:rPr>
        <w:t>）查看并下载电子成绩报告单，电子成绩报告单与纸质成绩报告单同等效力。</w:t>
      </w:r>
    </w:p>
    <w:p w:rsidR="001A3147" w:rsidRPr="008B6B1C" w:rsidRDefault="00167D0F">
      <w:pPr>
        <w:spacing w:line="560" w:lineRule="exact"/>
        <w:rPr>
          <w:b/>
          <w:color w:val="000000" w:themeColor="text1"/>
          <w:sz w:val="28"/>
          <w:szCs w:val="28"/>
        </w:rPr>
      </w:pPr>
      <w:r w:rsidRPr="008B6B1C">
        <w:rPr>
          <w:rFonts w:hint="eastAsia"/>
          <w:b/>
          <w:color w:val="000000" w:themeColor="text1"/>
          <w:sz w:val="28"/>
          <w:szCs w:val="28"/>
        </w:rPr>
        <w:t>七</w:t>
      </w:r>
      <w:r w:rsidR="00D06038" w:rsidRPr="008B6B1C">
        <w:rPr>
          <w:rFonts w:hint="eastAsia"/>
          <w:b/>
          <w:color w:val="000000" w:themeColor="text1"/>
          <w:sz w:val="28"/>
          <w:szCs w:val="28"/>
        </w:rPr>
        <w:t>、特别提示</w:t>
      </w:r>
      <w:r w:rsidR="00D06038" w:rsidRPr="008B6B1C">
        <w:rPr>
          <w:b/>
          <w:color w:val="000000" w:themeColor="text1"/>
          <w:sz w:val="28"/>
          <w:szCs w:val="28"/>
        </w:rPr>
        <w:br/>
      </w:r>
      <w:r w:rsidR="00D06038" w:rsidRPr="008B6B1C">
        <w:rPr>
          <w:rFonts w:hint="eastAsia"/>
          <w:color w:val="000000" w:themeColor="text1"/>
          <w:sz w:val="28"/>
          <w:szCs w:val="28"/>
        </w:rPr>
        <w:t xml:space="preserve">  </w:t>
      </w:r>
      <w:r w:rsidR="00D06038" w:rsidRPr="008B6B1C">
        <w:rPr>
          <w:rFonts w:hint="eastAsia"/>
          <w:color w:val="000000" w:themeColor="text1"/>
          <w:sz w:val="28"/>
          <w:szCs w:val="28"/>
        </w:rPr>
        <w:t>（一）</w:t>
      </w:r>
      <w:r w:rsidR="00D06038" w:rsidRPr="008B6B1C">
        <w:rPr>
          <w:rFonts w:hint="eastAsia"/>
          <w:b/>
          <w:color w:val="000000" w:themeColor="text1"/>
          <w:sz w:val="28"/>
          <w:szCs w:val="28"/>
        </w:rPr>
        <w:t>四级成绩</w:t>
      </w:r>
      <w:r w:rsidR="00D06038" w:rsidRPr="008B6B1C">
        <w:rPr>
          <w:b/>
          <w:color w:val="000000" w:themeColor="text1"/>
          <w:sz w:val="28"/>
          <w:szCs w:val="28"/>
        </w:rPr>
        <w:t>425</w:t>
      </w:r>
      <w:r w:rsidR="00D06038" w:rsidRPr="008B6B1C">
        <w:rPr>
          <w:rFonts w:hint="eastAsia"/>
          <w:b/>
          <w:color w:val="000000" w:themeColor="text1"/>
          <w:sz w:val="28"/>
          <w:szCs w:val="28"/>
        </w:rPr>
        <w:t>分以上（含</w:t>
      </w:r>
      <w:r w:rsidR="00D06038" w:rsidRPr="008B6B1C">
        <w:rPr>
          <w:b/>
          <w:color w:val="000000" w:themeColor="text1"/>
          <w:sz w:val="28"/>
          <w:szCs w:val="28"/>
        </w:rPr>
        <w:t>425</w:t>
      </w:r>
      <w:r w:rsidR="00D06038" w:rsidRPr="008B6B1C">
        <w:rPr>
          <w:rFonts w:hint="eastAsia"/>
          <w:b/>
          <w:color w:val="000000" w:themeColor="text1"/>
          <w:sz w:val="28"/>
          <w:szCs w:val="28"/>
        </w:rPr>
        <w:t>分）的同学只能报考六级。</w:t>
      </w:r>
    </w:p>
    <w:p w:rsidR="00AA40FE" w:rsidRPr="008B6B1C" w:rsidRDefault="00D06038">
      <w:pPr>
        <w:spacing w:line="560" w:lineRule="exact"/>
        <w:rPr>
          <w:rFonts w:ascii="Arial" w:hAnsi="Arial" w:cs="Arial"/>
          <w:color w:val="000000" w:themeColor="text1"/>
          <w:kern w:val="0"/>
          <w:sz w:val="28"/>
          <w:szCs w:val="28"/>
        </w:rPr>
      </w:pPr>
      <w:r w:rsidRPr="008B6B1C">
        <w:rPr>
          <w:rFonts w:hint="eastAsia"/>
          <w:color w:val="000000" w:themeColor="text1"/>
          <w:sz w:val="28"/>
          <w:szCs w:val="28"/>
        </w:rPr>
        <w:t xml:space="preserve">  </w:t>
      </w:r>
      <w:r w:rsidRPr="008B6B1C">
        <w:rPr>
          <w:rFonts w:hint="eastAsia"/>
          <w:color w:val="000000" w:themeColor="text1"/>
          <w:sz w:val="28"/>
          <w:szCs w:val="28"/>
        </w:rPr>
        <w:t>（</w:t>
      </w:r>
      <w:r w:rsidR="001A3147" w:rsidRPr="008B6B1C">
        <w:rPr>
          <w:rFonts w:hint="eastAsia"/>
          <w:color w:val="000000" w:themeColor="text1"/>
          <w:sz w:val="28"/>
          <w:szCs w:val="28"/>
        </w:rPr>
        <w:t>二</w:t>
      </w:r>
      <w:r w:rsidRPr="008B6B1C">
        <w:rPr>
          <w:rFonts w:hint="eastAsia"/>
          <w:color w:val="000000" w:themeColor="text1"/>
          <w:sz w:val="28"/>
          <w:szCs w:val="28"/>
        </w:rPr>
        <w:t>）学生报考成功的唯一标识：对应科目的支付状态为</w:t>
      </w:r>
      <w:r w:rsidRPr="008B6B1C">
        <w:rPr>
          <w:rFonts w:hint="eastAsia"/>
          <w:b/>
          <w:color w:val="000000" w:themeColor="text1"/>
          <w:sz w:val="28"/>
          <w:szCs w:val="28"/>
        </w:rPr>
        <w:t>“已支付”</w:t>
      </w:r>
      <w:r w:rsidRPr="008B6B1C">
        <w:rPr>
          <w:rFonts w:hint="eastAsia"/>
          <w:color w:val="000000" w:themeColor="text1"/>
          <w:sz w:val="28"/>
          <w:szCs w:val="28"/>
        </w:rPr>
        <w:t>。</w:t>
      </w:r>
      <w:r w:rsidRPr="008B6B1C">
        <w:rPr>
          <w:rFonts w:ascii="Arial" w:hAnsi="Arial" w:cs="Arial"/>
          <w:color w:val="000000" w:themeColor="text1"/>
          <w:kern w:val="0"/>
          <w:sz w:val="28"/>
          <w:szCs w:val="28"/>
        </w:rPr>
        <w:t>请在本通知公布的时间内报名（如时间有变，以官方网站公布时间为准），逾期不予办理</w:t>
      </w:r>
      <w:r w:rsidRPr="008B6B1C">
        <w:rPr>
          <w:rFonts w:ascii="Arial" w:hAnsi="Arial" w:cs="Arial" w:hint="eastAsia"/>
          <w:color w:val="000000" w:themeColor="text1"/>
          <w:kern w:val="0"/>
          <w:sz w:val="28"/>
          <w:szCs w:val="28"/>
        </w:rPr>
        <w:t>。</w:t>
      </w:r>
    </w:p>
    <w:p w:rsidR="001A3147" w:rsidRDefault="001A3147" w:rsidP="001A3147">
      <w:pPr>
        <w:spacing w:line="560" w:lineRule="exact"/>
        <w:ind w:firstLineChars="100" w:firstLine="280"/>
        <w:rPr>
          <w:color w:val="000000" w:themeColor="text1"/>
          <w:sz w:val="28"/>
          <w:szCs w:val="28"/>
        </w:rPr>
      </w:pPr>
      <w:r w:rsidRPr="008B6B1C">
        <w:rPr>
          <w:rFonts w:hint="eastAsia"/>
          <w:color w:val="000000" w:themeColor="text1"/>
          <w:sz w:val="28"/>
          <w:szCs w:val="28"/>
        </w:rPr>
        <w:t>（三）本次考试考点为“市内校区”、“良乡校区”，具体考试地点</w:t>
      </w:r>
      <w:r w:rsidRPr="008B6B1C">
        <w:rPr>
          <w:rFonts w:hint="eastAsia"/>
          <w:color w:val="000000" w:themeColor="text1"/>
          <w:sz w:val="28"/>
          <w:szCs w:val="28"/>
        </w:rPr>
        <w:lastRenderedPageBreak/>
        <w:t>以</w:t>
      </w:r>
      <w:r w:rsidRPr="008B6B1C">
        <w:rPr>
          <w:color w:val="000000" w:themeColor="text1"/>
          <w:sz w:val="28"/>
          <w:szCs w:val="28"/>
        </w:rPr>
        <w:t>准考证</w:t>
      </w:r>
      <w:r w:rsidRPr="008B6B1C">
        <w:rPr>
          <w:rFonts w:hint="eastAsia"/>
          <w:color w:val="000000" w:themeColor="text1"/>
          <w:sz w:val="28"/>
          <w:szCs w:val="28"/>
        </w:rPr>
        <w:t>为准。</w:t>
      </w:r>
    </w:p>
    <w:p w:rsidR="00BC3B66" w:rsidRPr="000E4B1E" w:rsidRDefault="00BC3B66" w:rsidP="00BC3B66">
      <w:pPr>
        <w:spacing w:line="560" w:lineRule="exact"/>
        <w:ind w:firstLineChars="100" w:firstLine="280"/>
        <w:rPr>
          <w:rFonts w:asciiTheme="minorEastAsia" w:eastAsiaTheme="minorEastAsia" w:hAnsiTheme="minorEastAsia" w:cs="Arial"/>
          <w:color w:val="000000" w:themeColor="text1"/>
          <w:kern w:val="0"/>
          <w:sz w:val="28"/>
          <w:szCs w:val="28"/>
        </w:rPr>
      </w:pPr>
      <w:r w:rsidRPr="000E4B1E">
        <w:rPr>
          <w:rFonts w:hint="eastAsia"/>
          <w:color w:val="000000" w:themeColor="text1"/>
          <w:sz w:val="28"/>
          <w:szCs w:val="28"/>
        </w:rPr>
        <w:t>（四）</w:t>
      </w:r>
      <w:r w:rsidR="00B63BE1" w:rsidRPr="000E4B1E">
        <w:rPr>
          <w:rFonts w:hint="eastAsia"/>
          <w:color w:val="000000" w:themeColor="text1"/>
          <w:sz w:val="28"/>
          <w:szCs w:val="28"/>
        </w:rPr>
        <w:t>本次</w:t>
      </w:r>
      <w:r w:rsidRPr="000E4B1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四六级考试口试、</w:t>
      </w:r>
      <w:r w:rsidRPr="000E4B1E">
        <w:rPr>
          <w:rFonts w:asciiTheme="minorEastAsia" w:eastAsiaTheme="minorEastAsia" w:hAnsiTheme="minorEastAsia" w:cs="Arial"/>
          <w:color w:val="000000" w:themeColor="text1"/>
          <w:kern w:val="0"/>
          <w:sz w:val="28"/>
          <w:szCs w:val="28"/>
        </w:rPr>
        <w:t>笔试</w:t>
      </w:r>
      <w:r w:rsidR="009656D1" w:rsidRPr="000E4B1E">
        <w:rPr>
          <w:rFonts w:asciiTheme="minorEastAsia" w:eastAsiaTheme="minorEastAsia" w:hAnsiTheme="minorEastAsia" w:cs="Arial" w:hint="eastAsia"/>
          <w:color w:val="000000" w:themeColor="text1"/>
          <w:kern w:val="0"/>
          <w:sz w:val="28"/>
          <w:szCs w:val="28"/>
        </w:rPr>
        <w:t>根据学校考场座位数实行</w:t>
      </w:r>
      <w:r w:rsidRPr="000E4B1E">
        <w:rPr>
          <w:rFonts w:asciiTheme="minorEastAsia" w:eastAsiaTheme="minorEastAsia" w:hAnsiTheme="minorEastAsia" w:cs="Arial"/>
          <w:color w:val="000000" w:themeColor="text1"/>
          <w:kern w:val="0"/>
          <w:sz w:val="28"/>
          <w:szCs w:val="28"/>
        </w:rPr>
        <w:t>名额限制，报满为止。</w:t>
      </w:r>
    </w:p>
    <w:p w:rsidR="00AA40FE" w:rsidRPr="008B6B1C" w:rsidRDefault="00D06038" w:rsidP="001A3147">
      <w:pPr>
        <w:spacing w:line="560" w:lineRule="exact"/>
        <w:ind w:firstLineChars="100" w:firstLine="280"/>
        <w:rPr>
          <w:rFonts w:asciiTheme="minorEastAsia" w:eastAsiaTheme="minorEastAsia" w:hAnsiTheme="minorEastAsia" w:cs="Arial"/>
          <w:color w:val="000000" w:themeColor="text1"/>
          <w:kern w:val="0"/>
          <w:sz w:val="28"/>
          <w:szCs w:val="28"/>
        </w:rPr>
      </w:pPr>
      <w:r w:rsidRPr="008B6B1C">
        <w:rPr>
          <w:rFonts w:hint="eastAsia"/>
          <w:color w:val="000000" w:themeColor="text1"/>
          <w:sz w:val="28"/>
          <w:szCs w:val="28"/>
        </w:rPr>
        <w:t>（</w:t>
      </w:r>
      <w:r w:rsidR="00BC3B66">
        <w:rPr>
          <w:rFonts w:hint="eastAsia"/>
          <w:color w:val="000000" w:themeColor="text1"/>
          <w:sz w:val="28"/>
          <w:szCs w:val="28"/>
        </w:rPr>
        <w:t>五</w:t>
      </w:r>
      <w:r w:rsidRPr="008B6B1C">
        <w:rPr>
          <w:rFonts w:hint="eastAsia"/>
          <w:color w:val="000000" w:themeColor="text1"/>
          <w:sz w:val="28"/>
          <w:szCs w:val="28"/>
        </w:rPr>
        <w:t>）</w:t>
      </w:r>
      <w:r w:rsidR="001A3147" w:rsidRPr="008B6B1C">
        <w:rPr>
          <w:rFonts w:hint="eastAsia"/>
          <w:color w:val="000000" w:themeColor="text1"/>
          <w:sz w:val="28"/>
          <w:szCs w:val="28"/>
        </w:rPr>
        <w:t>考试严格执行《北</w:t>
      </w:r>
      <w:bookmarkStart w:id="0" w:name="_GoBack"/>
      <w:bookmarkEnd w:id="0"/>
      <w:r w:rsidR="001A3147" w:rsidRPr="008B6B1C">
        <w:rPr>
          <w:rFonts w:hint="eastAsia"/>
          <w:color w:val="000000" w:themeColor="text1"/>
          <w:sz w:val="28"/>
          <w:szCs w:val="28"/>
        </w:rPr>
        <w:t>京教育考试院关于印发北京地区全国大学英语四、六级考试疫情防控方案的通知》中的相关规定。</w:t>
      </w:r>
    </w:p>
    <w:p w:rsidR="00AA40FE" w:rsidRPr="008B6B1C" w:rsidRDefault="00D06038" w:rsidP="00941FB7">
      <w:pPr>
        <w:pStyle w:val="a7"/>
        <w:wordWrap w:val="0"/>
        <w:spacing w:after="160" w:line="276" w:lineRule="atLeast"/>
        <w:ind w:left="140" w:firstLineChars="50" w:firstLine="140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8B6B1C">
        <w:rPr>
          <w:rFonts w:asciiTheme="minorEastAsia" w:hAnsiTheme="minorEastAsia" w:hint="eastAsia"/>
          <w:color w:val="000000" w:themeColor="text1"/>
          <w:sz w:val="28"/>
          <w:szCs w:val="28"/>
        </w:rPr>
        <w:t>（</w:t>
      </w:r>
      <w:r w:rsidR="00BC3B66">
        <w:rPr>
          <w:rFonts w:asciiTheme="minorEastAsia" w:hAnsiTheme="minorEastAsia" w:hint="eastAsia"/>
          <w:color w:val="000000" w:themeColor="text1"/>
          <w:sz w:val="28"/>
          <w:szCs w:val="28"/>
        </w:rPr>
        <w:t>六</w:t>
      </w:r>
      <w:r w:rsidRPr="008B6B1C">
        <w:rPr>
          <w:rFonts w:asciiTheme="minorEastAsia" w:hAnsiTheme="minorEastAsia" w:hint="eastAsia"/>
          <w:color w:val="000000" w:themeColor="text1"/>
          <w:sz w:val="28"/>
          <w:szCs w:val="28"/>
        </w:rPr>
        <w:t>）</w:t>
      </w:r>
      <w:r w:rsidRPr="008B6B1C">
        <w:rPr>
          <w:rFonts w:hint="eastAsia"/>
          <w:color w:val="000000" w:themeColor="text1"/>
          <w:sz w:val="28"/>
          <w:szCs w:val="28"/>
        </w:rPr>
        <w:t>请各院</w:t>
      </w:r>
      <w:r w:rsidRPr="008B6B1C">
        <w:rPr>
          <w:color w:val="000000" w:themeColor="text1"/>
          <w:sz w:val="28"/>
          <w:szCs w:val="28"/>
        </w:rPr>
        <w:t>(</w:t>
      </w:r>
      <w:r w:rsidRPr="008B6B1C">
        <w:rPr>
          <w:rFonts w:hint="eastAsia"/>
          <w:color w:val="000000" w:themeColor="text1"/>
          <w:sz w:val="28"/>
          <w:szCs w:val="28"/>
        </w:rPr>
        <w:t>系</w:t>
      </w:r>
      <w:r w:rsidRPr="008B6B1C">
        <w:rPr>
          <w:color w:val="000000" w:themeColor="text1"/>
          <w:sz w:val="28"/>
          <w:szCs w:val="28"/>
        </w:rPr>
        <w:t>)</w:t>
      </w:r>
      <w:r w:rsidRPr="008B6B1C">
        <w:rPr>
          <w:rFonts w:hint="eastAsia"/>
          <w:color w:val="000000" w:themeColor="text1"/>
          <w:sz w:val="28"/>
          <w:szCs w:val="28"/>
        </w:rPr>
        <w:t>高度重视报名工作，认真宣传本次报名及缴费方式，确保本次考试报名工作顺利完成。</w:t>
      </w:r>
    </w:p>
    <w:p w:rsidR="00AA40FE" w:rsidRPr="008B6B1C" w:rsidRDefault="00AA40FE" w:rsidP="004F0E1B">
      <w:pPr>
        <w:rPr>
          <w:color w:val="000000" w:themeColor="text1"/>
          <w:sz w:val="28"/>
          <w:szCs w:val="28"/>
        </w:rPr>
      </w:pPr>
    </w:p>
    <w:p w:rsidR="00682B2F" w:rsidRPr="008B6B1C" w:rsidRDefault="00682B2F" w:rsidP="004F0E1B">
      <w:pPr>
        <w:rPr>
          <w:color w:val="000000" w:themeColor="text1"/>
          <w:sz w:val="28"/>
          <w:szCs w:val="28"/>
        </w:rPr>
      </w:pPr>
    </w:p>
    <w:p w:rsidR="00AA40FE" w:rsidRPr="008B6B1C" w:rsidRDefault="00D06038">
      <w:pPr>
        <w:ind w:firstLineChars="200" w:firstLine="560"/>
        <w:rPr>
          <w:color w:val="000000" w:themeColor="text1"/>
          <w:sz w:val="28"/>
          <w:szCs w:val="28"/>
        </w:rPr>
      </w:pPr>
      <w:r w:rsidRPr="008B6B1C">
        <w:rPr>
          <w:rFonts w:hint="eastAsia"/>
          <w:color w:val="000000" w:themeColor="text1"/>
          <w:sz w:val="28"/>
          <w:szCs w:val="28"/>
        </w:rPr>
        <w:t>附件</w:t>
      </w:r>
      <w:r w:rsidRPr="008B6B1C">
        <w:rPr>
          <w:rFonts w:hint="eastAsia"/>
          <w:color w:val="000000" w:themeColor="text1"/>
          <w:sz w:val="28"/>
          <w:szCs w:val="28"/>
        </w:rPr>
        <w:t>1</w:t>
      </w:r>
      <w:r w:rsidRPr="008B6B1C">
        <w:rPr>
          <w:rFonts w:hint="eastAsia"/>
          <w:color w:val="000000" w:themeColor="text1"/>
          <w:sz w:val="28"/>
          <w:szCs w:val="28"/>
        </w:rPr>
        <w:t>：大学英语口语考试流程说明</w:t>
      </w:r>
    </w:p>
    <w:p w:rsidR="00AA40FE" w:rsidRPr="008B6B1C" w:rsidRDefault="00D06038">
      <w:pPr>
        <w:ind w:firstLineChars="200" w:firstLine="560"/>
        <w:rPr>
          <w:color w:val="000000" w:themeColor="text1"/>
          <w:sz w:val="28"/>
          <w:szCs w:val="28"/>
        </w:rPr>
      </w:pPr>
      <w:r w:rsidRPr="008B6B1C">
        <w:rPr>
          <w:rFonts w:hint="eastAsia"/>
          <w:color w:val="000000" w:themeColor="text1"/>
          <w:sz w:val="28"/>
          <w:szCs w:val="28"/>
        </w:rPr>
        <w:t>附件</w:t>
      </w:r>
      <w:r w:rsidRPr="008B6B1C">
        <w:rPr>
          <w:rFonts w:hint="eastAsia"/>
          <w:color w:val="000000" w:themeColor="text1"/>
          <w:sz w:val="28"/>
          <w:szCs w:val="28"/>
        </w:rPr>
        <w:t>2</w:t>
      </w:r>
      <w:r w:rsidRPr="008B6B1C">
        <w:rPr>
          <w:rFonts w:hint="eastAsia"/>
          <w:color w:val="000000" w:themeColor="text1"/>
          <w:sz w:val="28"/>
          <w:szCs w:val="28"/>
        </w:rPr>
        <w:t>：系统使用流程及注意事项</w:t>
      </w:r>
    </w:p>
    <w:p w:rsidR="00AA40FE" w:rsidRPr="008B6B1C" w:rsidRDefault="00AA40FE">
      <w:pPr>
        <w:ind w:firstLineChars="200" w:firstLine="560"/>
        <w:rPr>
          <w:color w:val="000000" w:themeColor="text1"/>
          <w:sz w:val="28"/>
          <w:szCs w:val="28"/>
        </w:rPr>
      </w:pPr>
    </w:p>
    <w:p w:rsidR="00AA40FE" w:rsidRPr="008B6B1C" w:rsidRDefault="00AA40FE">
      <w:pPr>
        <w:ind w:firstLineChars="200" w:firstLine="560"/>
        <w:rPr>
          <w:color w:val="000000" w:themeColor="text1"/>
          <w:sz w:val="28"/>
          <w:szCs w:val="28"/>
        </w:rPr>
      </w:pPr>
    </w:p>
    <w:p w:rsidR="00AA40FE" w:rsidRPr="008B6B1C" w:rsidRDefault="00D06038">
      <w:pPr>
        <w:jc w:val="right"/>
        <w:rPr>
          <w:color w:val="000000" w:themeColor="text1"/>
          <w:sz w:val="28"/>
          <w:szCs w:val="28"/>
        </w:rPr>
      </w:pPr>
      <w:r w:rsidRPr="008B6B1C">
        <w:rPr>
          <w:rFonts w:hint="eastAsia"/>
          <w:color w:val="000000" w:themeColor="text1"/>
          <w:sz w:val="28"/>
          <w:szCs w:val="28"/>
        </w:rPr>
        <w:t>教务处</w:t>
      </w:r>
      <w:r w:rsidRPr="008B6B1C">
        <w:rPr>
          <w:rFonts w:hint="eastAsia"/>
          <w:color w:val="000000" w:themeColor="text1"/>
          <w:sz w:val="28"/>
          <w:szCs w:val="28"/>
        </w:rPr>
        <w:t xml:space="preserve"> </w:t>
      </w:r>
      <w:r w:rsidRPr="008B6B1C">
        <w:rPr>
          <w:rFonts w:hint="eastAsia"/>
          <w:color w:val="000000" w:themeColor="text1"/>
          <w:sz w:val="28"/>
          <w:szCs w:val="28"/>
        </w:rPr>
        <w:t>研究生院</w:t>
      </w:r>
      <w:r w:rsidRPr="008B6B1C">
        <w:rPr>
          <w:rFonts w:hint="eastAsia"/>
          <w:color w:val="000000" w:themeColor="text1"/>
          <w:sz w:val="28"/>
          <w:szCs w:val="28"/>
        </w:rPr>
        <w:t xml:space="preserve"> </w:t>
      </w:r>
      <w:r w:rsidRPr="008B6B1C">
        <w:rPr>
          <w:rFonts w:hint="eastAsia"/>
          <w:color w:val="000000" w:themeColor="text1"/>
          <w:sz w:val="28"/>
          <w:szCs w:val="28"/>
        </w:rPr>
        <w:t>大学英语教研部</w:t>
      </w:r>
    </w:p>
    <w:p w:rsidR="00AA40FE" w:rsidRPr="008B6B1C" w:rsidRDefault="00D06038">
      <w:pPr>
        <w:jc w:val="right"/>
        <w:rPr>
          <w:color w:val="000000" w:themeColor="text1"/>
          <w:sz w:val="28"/>
          <w:szCs w:val="28"/>
        </w:rPr>
      </w:pPr>
      <w:r w:rsidRPr="008B6B1C">
        <w:rPr>
          <w:color w:val="000000" w:themeColor="text1"/>
          <w:sz w:val="28"/>
          <w:szCs w:val="28"/>
        </w:rPr>
        <w:t>2021</w:t>
      </w:r>
      <w:r w:rsidRPr="008B6B1C">
        <w:rPr>
          <w:rFonts w:hint="eastAsia"/>
          <w:color w:val="000000" w:themeColor="text1"/>
          <w:sz w:val="28"/>
          <w:szCs w:val="28"/>
        </w:rPr>
        <w:t>年</w:t>
      </w:r>
      <w:r w:rsidR="008B6B1C">
        <w:rPr>
          <w:color w:val="000000" w:themeColor="text1"/>
          <w:sz w:val="28"/>
          <w:szCs w:val="28"/>
        </w:rPr>
        <w:t>9</w:t>
      </w:r>
      <w:r w:rsidRPr="008B6B1C">
        <w:rPr>
          <w:rFonts w:hint="eastAsia"/>
          <w:color w:val="000000" w:themeColor="text1"/>
          <w:sz w:val="28"/>
          <w:szCs w:val="28"/>
        </w:rPr>
        <w:t>月</w:t>
      </w:r>
      <w:r w:rsidR="00AA06DD" w:rsidRPr="008B6B1C">
        <w:rPr>
          <w:color w:val="000000" w:themeColor="text1"/>
          <w:sz w:val="28"/>
          <w:szCs w:val="28"/>
        </w:rPr>
        <w:t>2</w:t>
      </w:r>
      <w:r w:rsidR="00BC3B66">
        <w:rPr>
          <w:color w:val="000000" w:themeColor="text1"/>
          <w:sz w:val="28"/>
          <w:szCs w:val="28"/>
        </w:rPr>
        <w:t>3</w:t>
      </w:r>
      <w:r w:rsidRPr="008B6B1C">
        <w:rPr>
          <w:rFonts w:hint="eastAsia"/>
          <w:color w:val="000000" w:themeColor="text1"/>
          <w:sz w:val="28"/>
          <w:szCs w:val="28"/>
        </w:rPr>
        <w:t>日</w:t>
      </w:r>
    </w:p>
    <w:sectPr w:rsidR="00AA40FE" w:rsidRPr="008B6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489" w:rsidRDefault="00DF2489" w:rsidP="00487A68">
      <w:r>
        <w:separator/>
      </w:r>
    </w:p>
  </w:endnote>
  <w:endnote w:type="continuationSeparator" w:id="0">
    <w:p w:rsidR="00DF2489" w:rsidRDefault="00DF2489" w:rsidP="0048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489" w:rsidRDefault="00DF2489" w:rsidP="00487A68">
      <w:r>
        <w:separator/>
      </w:r>
    </w:p>
  </w:footnote>
  <w:footnote w:type="continuationSeparator" w:id="0">
    <w:p w:rsidR="00DF2489" w:rsidRDefault="00DF2489" w:rsidP="00487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75F04"/>
    <w:multiLevelType w:val="multilevel"/>
    <w:tmpl w:val="15F75F04"/>
    <w:lvl w:ilvl="0">
      <w:start w:val="5"/>
      <w:numFmt w:val="japaneseCounting"/>
      <w:lvlText w:val="（%1）"/>
      <w:lvlJc w:val="left"/>
      <w:pPr>
        <w:ind w:left="1135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0" w:hanging="420"/>
      </w:pPr>
    </w:lvl>
    <w:lvl w:ilvl="2">
      <w:start w:val="1"/>
      <w:numFmt w:val="lowerRoman"/>
      <w:lvlText w:val="%3."/>
      <w:lvlJc w:val="right"/>
      <w:pPr>
        <w:ind w:left="1540" w:hanging="420"/>
      </w:pPr>
    </w:lvl>
    <w:lvl w:ilvl="3">
      <w:start w:val="1"/>
      <w:numFmt w:val="decimal"/>
      <w:lvlText w:val="%4."/>
      <w:lvlJc w:val="left"/>
      <w:pPr>
        <w:ind w:left="1960" w:hanging="420"/>
      </w:pPr>
    </w:lvl>
    <w:lvl w:ilvl="4">
      <w:start w:val="1"/>
      <w:numFmt w:val="lowerLetter"/>
      <w:lvlText w:val="%5)"/>
      <w:lvlJc w:val="left"/>
      <w:pPr>
        <w:ind w:left="2380" w:hanging="420"/>
      </w:pPr>
    </w:lvl>
    <w:lvl w:ilvl="5">
      <w:start w:val="1"/>
      <w:numFmt w:val="lowerRoman"/>
      <w:lvlText w:val="%6."/>
      <w:lvlJc w:val="right"/>
      <w:pPr>
        <w:ind w:left="2800" w:hanging="420"/>
      </w:pPr>
    </w:lvl>
    <w:lvl w:ilvl="6">
      <w:start w:val="1"/>
      <w:numFmt w:val="decimal"/>
      <w:lvlText w:val="%7."/>
      <w:lvlJc w:val="left"/>
      <w:pPr>
        <w:ind w:left="3220" w:hanging="420"/>
      </w:pPr>
    </w:lvl>
    <w:lvl w:ilvl="7">
      <w:start w:val="1"/>
      <w:numFmt w:val="lowerLetter"/>
      <w:lvlText w:val="%8)"/>
      <w:lvlJc w:val="left"/>
      <w:pPr>
        <w:ind w:left="3640" w:hanging="420"/>
      </w:pPr>
    </w:lvl>
    <w:lvl w:ilvl="8">
      <w:start w:val="1"/>
      <w:numFmt w:val="lowerRoman"/>
      <w:lvlText w:val="%9."/>
      <w:lvlJc w:val="right"/>
      <w:pPr>
        <w:ind w:left="4060" w:hanging="420"/>
      </w:pPr>
    </w:lvl>
  </w:abstractNum>
  <w:abstractNum w:abstractNumId="1">
    <w:nsid w:val="2CB96D2E"/>
    <w:multiLevelType w:val="hybridMultilevel"/>
    <w:tmpl w:val="3A0416DE"/>
    <w:lvl w:ilvl="0" w:tplc="FCF29CD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0618EA"/>
    <w:multiLevelType w:val="hybridMultilevel"/>
    <w:tmpl w:val="2E002D28"/>
    <w:lvl w:ilvl="0" w:tplc="9B849E90">
      <w:start w:val="6"/>
      <w:numFmt w:val="japaneseCounting"/>
      <w:lvlText w:val="（%1）"/>
      <w:lvlJc w:val="left"/>
      <w:pPr>
        <w:ind w:left="1422" w:hanging="855"/>
      </w:pPr>
      <w:rPr>
        <w:rFonts w:asciiTheme="minorEastAsia" w:hAnsiTheme="minorEastAsia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44"/>
    <w:rsid w:val="000021F7"/>
    <w:rsid w:val="000305A7"/>
    <w:rsid w:val="00052D30"/>
    <w:rsid w:val="000712C7"/>
    <w:rsid w:val="000779A7"/>
    <w:rsid w:val="0008204E"/>
    <w:rsid w:val="0008608D"/>
    <w:rsid w:val="00093A92"/>
    <w:rsid w:val="000A6896"/>
    <w:rsid w:val="000C69C9"/>
    <w:rsid w:val="000C72B8"/>
    <w:rsid w:val="000D201D"/>
    <w:rsid w:val="000E4A3E"/>
    <w:rsid w:val="000E4B1E"/>
    <w:rsid w:val="000F516F"/>
    <w:rsid w:val="001147E9"/>
    <w:rsid w:val="00135F61"/>
    <w:rsid w:val="001369A2"/>
    <w:rsid w:val="00152A44"/>
    <w:rsid w:val="00156F24"/>
    <w:rsid w:val="00162E26"/>
    <w:rsid w:val="001675BA"/>
    <w:rsid w:val="00167D0F"/>
    <w:rsid w:val="00176A2E"/>
    <w:rsid w:val="00183A47"/>
    <w:rsid w:val="00190D79"/>
    <w:rsid w:val="001A3147"/>
    <w:rsid w:val="001A519F"/>
    <w:rsid w:val="001B2314"/>
    <w:rsid w:val="001C5764"/>
    <w:rsid w:val="001C6631"/>
    <w:rsid w:val="001C748F"/>
    <w:rsid w:val="001D494B"/>
    <w:rsid w:val="001E204C"/>
    <w:rsid w:val="001E6BC0"/>
    <w:rsid w:val="001F1CA2"/>
    <w:rsid w:val="001F53CC"/>
    <w:rsid w:val="001F63F3"/>
    <w:rsid w:val="002268A0"/>
    <w:rsid w:val="00233B73"/>
    <w:rsid w:val="00242E3E"/>
    <w:rsid w:val="00247E14"/>
    <w:rsid w:val="002500CD"/>
    <w:rsid w:val="00263AA9"/>
    <w:rsid w:val="00283B9D"/>
    <w:rsid w:val="00292D04"/>
    <w:rsid w:val="00297729"/>
    <w:rsid w:val="002A1A64"/>
    <w:rsid w:val="002A3110"/>
    <w:rsid w:val="002A639C"/>
    <w:rsid w:val="002B2660"/>
    <w:rsid w:val="002C05D8"/>
    <w:rsid w:val="002C0FC7"/>
    <w:rsid w:val="002C6A4D"/>
    <w:rsid w:val="002E1F68"/>
    <w:rsid w:val="00306719"/>
    <w:rsid w:val="00307E85"/>
    <w:rsid w:val="00325B9B"/>
    <w:rsid w:val="00337D8A"/>
    <w:rsid w:val="003477AD"/>
    <w:rsid w:val="00365E94"/>
    <w:rsid w:val="00385CF8"/>
    <w:rsid w:val="003934E0"/>
    <w:rsid w:val="003A0CC6"/>
    <w:rsid w:val="003A6B0D"/>
    <w:rsid w:val="003E4680"/>
    <w:rsid w:val="003F0521"/>
    <w:rsid w:val="003F1066"/>
    <w:rsid w:val="00400525"/>
    <w:rsid w:val="0042529C"/>
    <w:rsid w:val="0043033B"/>
    <w:rsid w:val="00451361"/>
    <w:rsid w:val="00454462"/>
    <w:rsid w:val="00483A43"/>
    <w:rsid w:val="004841DD"/>
    <w:rsid w:val="00487A68"/>
    <w:rsid w:val="004933E3"/>
    <w:rsid w:val="00495638"/>
    <w:rsid w:val="004B1F1B"/>
    <w:rsid w:val="004B6DCC"/>
    <w:rsid w:val="004C3CEA"/>
    <w:rsid w:val="004D62E4"/>
    <w:rsid w:val="004D7045"/>
    <w:rsid w:val="004F0872"/>
    <w:rsid w:val="004F0E1B"/>
    <w:rsid w:val="005020B9"/>
    <w:rsid w:val="0051696B"/>
    <w:rsid w:val="00520847"/>
    <w:rsid w:val="00523B9F"/>
    <w:rsid w:val="00562C24"/>
    <w:rsid w:val="005671C5"/>
    <w:rsid w:val="005776B7"/>
    <w:rsid w:val="005825BB"/>
    <w:rsid w:val="00584EEE"/>
    <w:rsid w:val="005A543F"/>
    <w:rsid w:val="005B1FC9"/>
    <w:rsid w:val="005E6D35"/>
    <w:rsid w:val="00600BB4"/>
    <w:rsid w:val="006078A3"/>
    <w:rsid w:val="006219BF"/>
    <w:rsid w:val="00633A20"/>
    <w:rsid w:val="00634901"/>
    <w:rsid w:val="00634BE7"/>
    <w:rsid w:val="00635BE2"/>
    <w:rsid w:val="0064024A"/>
    <w:rsid w:val="00647299"/>
    <w:rsid w:val="00676966"/>
    <w:rsid w:val="00682B2F"/>
    <w:rsid w:val="006A2CC5"/>
    <w:rsid w:val="006B1217"/>
    <w:rsid w:val="006B589D"/>
    <w:rsid w:val="006B5D00"/>
    <w:rsid w:val="006E25D6"/>
    <w:rsid w:val="006F6919"/>
    <w:rsid w:val="00703DF6"/>
    <w:rsid w:val="007311E0"/>
    <w:rsid w:val="00744BB0"/>
    <w:rsid w:val="00760270"/>
    <w:rsid w:val="007B6353"/>
    <w:rsid w:val="007D574F"/>
    <w:rsid w:val="007D67B6"/>
    <w:rsid w:val="007D6BD4"/>
    <w:rsid w:val="007E165B"/>
    <w:rsid w:val="007F0D82"/>
    <w:rsid w:val="007F24BE"/>
    <w:rsid w:val="00804136"/>
    <w:rsid w:val="00830644"/>
    <w:rsid w:val="00843E88"/>
    <w:rsid w:val="0086530A"/>
    <w:rsid w:val="0086535A"/>
    <w:rsid w:val="00882672"/>
    <w:rsid w:val="008B6B1C"/>
    <w:rsid w:val="008D4942"/>
    <w:rsid w:val="00903D1A"/>
    <w:rsid w:val="009179F2"/>
    <w:rsid w:val="00941FB7"/>
    <w:rsid w:val="0094318E"/>
    <w:rsid w:val="00943C0B"/>
    <w:rsid w:val="009656D1"/>
    <w:rsid w:val="00993AC8"/>
    <w:rsid w:val="00994099"/>
    <w:rsid w:val="00994DB6"/>
    <w:rsid w:val="00995292"/>
    <w:rsid w:val="009A0E8F"/>
    <w:rsid w:val="009A1F78"/>
    <w:rsid w:val="009A73A6"/>
    <w:rsid w:val="009B2B27"/>
    <w:rsid w:val="009C588D"/>
    <w:rsid w:val="009D75B6"/>
    <w:rsid w:val="009E3CDB"/>
    <w:rsid w:val="009E4A31"/>
    <w:rsid w:val="009E591E"/>
    <w:rsid w:val="009F3D84"/>
    <w:rsid w:val="009F6CAF"/>
    <w:rsid w:val="00A03B73"/>
    <w:rsid w:val="00A24109"/>
    <w:rsid w:val="00A40012"/>
    <w:rsid w:val="00A43F3A"/>
    <w:rsid w:val="00A44545"/>
    <w:rsid w:val="00A5548A"/>
    <w:rsid w:val="00A71EAF"/>
    <w:rsid w:val="00A75C8D"/>
    <w:rsid w:val="00A84D54"/>
    <w:rsid w:val="00AA06DD"/>
    <w:rsid w:val="00AA40FE"/>
    <w:rsid w:val="00AB2A0A"/>
    <w:rsid w:val="00AD59A4"/>
    <w:rsid w:val="00AF2BD0"/>
    <w:rsid w:val="00AF341C"/>
    <w:rsid w:val="00AF65AD"/>
    <w:rsid w:val="00B03693"/>
    <w:rsid w:val="00B06525"/>
    <w:rsid w:val="00B12B15"/>
    <w:rsid w:val="00B14747"/>
    <w:rsid w:val="00B17099"/>
    <w:rsid w:val="00B170D8"/>
    <w:rsid w:val="00B32615"/>
    <w:rsid w:val="00B334EE"/>
    <w:rsid w:val="00B449A8"/>
    <w:rsid w:val="00B45112"/>
    <w:rsid w:val="00B5522D"/>
    <w:rsid w:val="00B63BE1"/>
    <w:rsid w:val="00B640DA"/>
    <w:rsid w:val="00B65105"/>
    <w:rsid w:val="00B70EF9"/>
    <w:rsid w:val="00B87EED"/>
    <w:rsid w:val="00B91E30"/>
    <w:rsid w:val="00B95796"/>
    <w:rsid w:val="00BA686B"/>
    <w:rsid w:val="00BC3B66"/>
    <w:rsid w:val="00BC72DB"/>
    <w:rsid w:val="00BD37BD"/>
    <w:rsid w:val="00BF1786"/>
    <w:rsid w:val="00BF275E"/>
    <w:rsid w:val="00C00073"/>
    <w:rsid w:val="00C11110"/>
    <w:rsid w:val="00C15925"/>
    <w:rsid w:val="00C2238C"/>
    <w:rsid w:val="00C27A7B"/>
    <w:rsid w:val="00C33553"/>
    <w:rsid w:val="00C51075"/>
    <w:rsid w:val="00C60B1D"/>
    <w:rsid w:val="00C85A1B"/>
    <w:rsid w:val="00C87D75"/>
    <w:rsid w:val="00CA1EF9"/>
    <w:rsid w:val="00CB0CE7"/>
    <w:rsid w:val="00CC45FD"/>
    <w:rsid w:val="00CF00AB"/>
    <w:rsid w:val="00CF7A64"/>
    <w:rsid w:val="00D047F9"/>
    <w:rsid w:val="00D06038"/>
    <w:rsid w:val="00D34C0D"/>
    <w:rsid w:val="00D57F03"/>
    <w:rsid w:val="00D611A2"/>
    <w:rsid w:val="00D66911"/>
    <w:rsid w:val="00D717B2"/>
    <w:rsid w:val="00D84153"/>
    <w:rsid w:val="00DD30D2"/>
    <w:rsid w:val="00DD6FAC"/>
    <w:rsid w:val="00DF0858"/>
    <w:rsid w:val="00DF2489"/>
    <w:rsid w:val="00E228CE"/>
    <w:rsid w:val="00E31162"/>
    <w:rsid w:val="00E41544"/>
    <w:rsid w:val="00E43029"/>
    <w:rsid w:val="00E461F8"/>
    <w:rsid w:val="00E523F4"/>
    <w:rsid w:val="00E54DE3"/>
    <w:rsid w:val="00EB18E3"/>
    <w:rsid w:val="00EB1C52"/>
    <w:rsid w:val="00ED40EA"/>
    <w:rsid w:val="00EE413C"/>
    <w:rsid w:val="00EF74F0"/>
    <w:rsid w:val="00F00717"/>
    <w:rsid w:val="00F12240"/>
    <w:rsid w:val="00F47A9A"/>
    <w:rsid w:val="00F65DC3"/>
    <w:rsid w:val="00F7116C"/>
    <w:rsid w:val="00F82E53"/>
    <w:rsid w:val="00FB387D"/>
    <w:rsid w:val="00FB6B8A"/>
    <w:rsid w:val="00FB7497"/>
    <w:rsid w:val="00FD11FC"/>
    <w:rsid w:val="00FD38EC"/>
    <w:rsid w:val="00FE3018"/>
    <w:rsid w:val="00FE5C63"/>
    <w:rsid w:val="3C231D05"/>
    <w:rsid w:val="6D0C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193ABF-B815-4A75-AC98-7F38965B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  <w:rPr>
      <w:rFonts w:eastAsia="仿宋_GB2312"/>
      <w:sz w:val="3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  <w:rPr>
      <w:rFonts w:ascii="Times New Roman" w:eastAsia="仿宋_GB2312" w:hAnsi="Times New Roman" w:cs="Times New Roman"/>
      <w:sz w:val="32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8">
    <w:name w:val="Balloon Text"/>
    <w:basedOn w:val="a"/>
    <w:link w:val="Char2"/>
    <w:uiPriority w:val="99"/>
    <w:semiHidden/>
    <w:unhideWhenUsed/>
    <w:rsid w:val="003477AD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477A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t-bm.neea.edu.c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et-bm.neea.edu.c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et-bm.neea.edu.c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et-bm.neea.edu.c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et-bm.neea.edu.c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周晴</cp:lastModifiedBy>
  <cp:revision>13</cp:revision>
  <cp:lastPrinted>2021-03-26T09:49:00Z</cp:lastPrinted>
  <dcterms:created xsi:type="dcterms:W3CDTF">2021-09-15T01:06:00Z</dcterms:created>
  <dcterms:modified xsi:type="dcterms:W3CDTF">2021-09-23T01:12:00Z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49E28B0CA7E84D599DB18CCEDA01A85E</vt:lpwstr>
  </property>
</Properties>
</file>